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787" w:rsidRDefault="00365787">
      <w:pPr>
        <w:spacing w:line="360" w:lineRule="auto"/>
        <w:rPr>
          <w:rFonts w:ascii="仿宋_GB2312" w:eastAsia="仿宋_GB2312"/>
          <w:sz w:val="28"/>
          <w:szCs w:val="28"/>
        </w:rPr>
      </w:pPr>
      <w:r>
        <w:rPr>
          <w:rFonts w:ascii="黑体" w:eastAsia="黑体" w:hint="eastAsia"/>
          <w:sz w:val="32"/>
          <w:szCs w:val="32"/>
        </w:rPr>
        <w:t>附件</w:t>
      </w:r>
      <w:r>
        <w:rPr>
          <w:rFonts w:ascii="黑体" w:eastAsia="黑体"/>
          <w:sz w:val="32"/>
          <w:szCs w:val="32"/>
        </w:rPr>
        <w:t xml:space="preserve">2      </w:t>
      </w:r>
      <w:r>
        <w:rPr>
          <w:rFonts w:ascii="仿宋_GB2312" w:eastAsia="仿宋_GB2312"/>
          <w:sz w:val="28"/>
          <w:szCs w:val="28"/>
        </w:rPr>
        <w:t xml:space="preserve">                    </w:t>
      </w:r>
    </w:p>
    <w:p w:rsidR="00365787" w:rsidRDefault="00365787" w:rsidP="00843017">
      <w:pPr>
        <w:spacing w:line="360" w:lineRule="auto"/>
        <w:ind w:firstLineChars="1850" w:firstLine="31680"/>
        <w:rPr>
          <w:rFonts w:ascii="仿宋_GB2312" w:eastAsia="仿宋_GB2312"/>
          <w:sz w:val="28"/>
          <w:szCs w:val="28"/>
        </w:rPr>
      </w:pPr>
      <w:r>
        <w:rPr>
          <w:rFonts w:ascii="仿宋_GB2312" w:eastAsia="仿宋_GB2312" w:hint="eastAsia"/>
          <w:sz w:val="28"/>
          <w:szCs w:val="28"/>
        </w:rPr>
        <w:t>项目编号：</w:t>
      </w:r>
      <w:r>
        <w:rPr>
          <w:rFonts w:ascii="仿宋_GB2312" w:eastAsia="仿宋_GB2312"/>
          <w:sz w:val="28"/>
          <w:szCs w:val="28"/>
        </w:rPr>
        <w:t xml:space="preserve">    </w:t>
      </w: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jc w:val="center"/>
        <w:rPr>
          <w:b/>
          <w:sz w:val="44"/>
          <w:szCs w:val="44"/>
        </w:rPr>
      </w:pPr>
      <w:r>
        <w:rPr>
          <w:rFonts w:hint="eastAsia"/>
          <w:b/>
          <w:sz w:val="44"/>
          <w:szCs w:val="44"/>
        </w:rPr>
        <w:t>上海高等职业教育“双证融通”改革试点</w:t>
      </w:r>
    </w:p>
    <w:p w:rsidR="00365787" w:rsidRDefault="00365787">
      <w:pPr>
        <w:spacing w:line="360" w:lineRule="auto"/>
        <w:jc w:val="center"/>
        <w:rPr>
          <w:b/>
          <w:sz w:val="44"/>
          <w:szCs w:val="44"/>
        </w:rPr>
      </w:pPr>
      <w:bookmarkStart w:id="0" w:name="附件1申报文本"/>
      <w:r>
        <w:rPr>
          <w:rFonts w:hint="eastAsia"/>
          <w:b/>
          <w:sz w:val="44"/>
          <w:szCs w:val="44"/>
        </w:rPr>
        <w:t>申报文本</w:t>
      </w:r>
    </w:p>
    <w:bookmarkEnd w:id="0"/>
    <w:p w:rsidR="00365787" w:rsidRDefault="00365787">
      <w:pPr>
        <w:spacing w:line="360" w:lineRule="auto"/>
        <w:jc w:val="center"/>
        <w:rPr>
          <w:b/>
          <w:sz w:val="30"/>
          <w:szCs w:val="30"/>
        </w:rPr>
      </w:pPr>
    </w:p>
    <w:p w:rsidR="00365787" w:rsidRDefault="00365787">
      <w:pPr>
        <w:spacing w:line="360" w:lineRule="auto"/>
        <w:jc w:val="center"/>
        <w:rPr>
          <w:b/>
          <w:sz w:val="30"/>
          <w:szCs w:val="30"/>
        </w:rPr>
      </w:pPr>
      <w:r>
        <w:rPr>
          <w:rFonts w:hint="eastAsia"/>
          <w:b/>
          <w:sz w:val="30"/>
          <w:szCs w:val="30"/>
        </w:rPr>
        <w:t>（</w:t>
      </w:r>
      <w:r>
        <w:rPr>
          <w:b/>
          <w:sz w:val="30"/>
          <w:szCs w:val="30"/>
        </w:rPr>
        <w:t xml:space="preserve">  2018 </w:t>
      </w:r>
      <w:r>
        <w:rPr>
          <w:rFonts w:hint="eastAsia"/>
          <w:b/>
          <w:sz w:val="30"/>
          <w:szCs w:val="30"/>
        </w:rPr>
        <w:t>年度项目）</w:t>
      </w: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pPr>
        <w:spacing w:line="360" w:lineRule="auto"/>
      </w:pPr>
    </w:p>
    <w:p w:rsidR="00365787" w:rsidRDefault="00365787" w:rsidP="00843017">
      <w:pPr>
        <w:spacing w:line="360" w:lineRule="auto"/>
        <w:ind w:firstLineChars="229" w:firstLine="31680"/>
        <w:rPr>
          <w:sz w:val="32"/>
          <w:szCs w:val="32"/>
          <w:u w:val="single"/>
        </w:rPr>
      </w:pPr>
      <w:r>
        <w:rPr>
          <w:rFonts w:hint="eastAsia"/>
          <w:sz w:val="32"/>
          <w:szCs w:val="32"/>
        </w:rPr>
        <w:t>项目名称：</w:t>
      </w:r>
      <w:r>
        <w:rPr>
          <w:sz w:val="32"/>
          <w:szCs w:val="32"/>
          <w:u w:val="single"/>
        </w:rPr>
        <w:t xml:space="preserve"> </w:t>
      </w:r>
      <w:r>
        <w:rPr>
          <w:rFonts w:hint="eastAsia"/>
          <w:b/>
          <w:bCs/>
          <w:kern w:val="44"/>
          <w:sz w:val="28"/>
          <w:szCs w:val="28"/>
          <w:u w:val="single"/>
        </w:rPr>
        <w:t>电子商务专业“双证融通”改革试点</w:t>
      </w:r>
      <w:r>
        <w:rPr>
          <w:sz w:val="28"/>
          <w:szCs w:val="28"/>
          <w:u w:val="single"/>
        </w:rPr>
        <w:t xml:space="preserve">  </w:t>
      </w:r>
      <w:r>
        <w:rPr>
          <w:sz w:val="32"/>
          <w:szCs w:val="32"/>
          <w:u w:val="single"/>
        </w:rPr>
        <w:t xml:space="preserve">                    </w:t>
      </w:r>
    </w:p>
    <w:p w:rsidR="00365787" w:rsidRDefault="00365787" w:rsidP="00843017">
      <w:pPr>
        <w:spacing w:line="360" w:lineRule="auto"/>
        <w:ind w:firstLineChars="229" w:firstLine="31680"/>
        <w:rPr>
          <w:sz w:val="32"/>
          <w:szCs w:val="32"/>
          <w:u w:val="single"/>
        </w:rPr>
      </w:pPr>
      <w:r>
        <w:rPr>
          <w:rFonts w:hint="eastAsia"/>
          <w:sz w:val="32"/>
          <w:szCs w:val="32"/>
        </w:rPr>
        <w:t>项目单位</w:t>
      </w:r>
      <w:r>
        <w:rPr>
          <w:rFonts w:hint="eastAsia"/>
          <w:sz w:val="30"/>
          <w:szCs w:val="30"/>
          <w:u w:val="single"/>
        </w:rPr>
        <w:t>（盖章）：</w:t>
      </w:r>
      <w:r>
        <w:rPr>
          <w:sz w:val="32"/>
          <w:szCs w:val="32"/>
          <w:u w:val="single"/>
        </w:rPr>
        <w:t xml:space="preserve"> </w:t>
      </w:r>
      <w:r>
        <w:rPr>
          <w:rFonts w:hint="eastAsia"/>
          <w:sz w:val="32"/>
          <w:szCs w:val="32"/>
          <w:u w:val="single"/>
        </w:rPr>
        <w:t>上海民远职业技术学院</w:t>
      </w:r>
      <w:r>
        <w:rPr>
          <w:sz w:val="32"/>
          <w:szCs w:val="32"/>
          <w:u w:val="single"/>
        </w:rPr>
        <w:t xml:space="preserve">                        </w:t>
      </w:r>
    </w:p>
    <w:p w:rsidR="00365787" w:rsidRDefault="00365787" w:rsidP="00F103F2">
      <w:pPr>
        <w:spacing w:line="360" w:lineRule="auto"/>
        <w:ind w:firstLineChars="229" w:firstLine="31680"/>
        <w:rPr>
          <w:sz w:val="32"/>
          <w:szCs w:val="32"/>
          <w:u w:val="single"/>
        </w:rPr>
        <w:sectPr w:rsidR="00365787">
          <w:headerReference w:type="default" r:id="rId7"/>
          <w:footerReference w:type="even" r:id="rId8"/>
          <w:footerReference w:type="default" r:id="rId9"/>
          <w:headerReference w:type="first" r:id="rId10"/>
          <w:pgSz w:w="11906" w:h="16838"/>
          <w:pgMar w:top="1440" w:right="1797" w:bottom="1418" w:left="1797" w:header="851" w:footer="992" w:gutter="0"/>
          <w:pgNumType w:start="6"/>
          <w:cols w:space="720"/>
          <w:titlePg/>
          <w:docGrid w:type="linesAndChars" w:linePitch="312"/>
        </w:sectPr>
      </w:pPr>
      <w:r>
        <w:rPr>
          <w:rFonts w:hint="eastAsia"/>
          <w:sz w:val="32"/>
          <w:szCs w:val="32"/>
        </w:rPr>
        <w:t>项目申报日期：</w:t>
      </w:r>
      <w:r>
        <w:rPr>
          <w:sz w:val="32"/>
          <w:szCs w:val="32"/>
          <w:u w:val="single"/>
        </w:rPr>
        <w:t xml:space="preserve">      2017</w:t>
      </w:r>
      <w:r>
        <w:rPr>
          <w:rFonts w:hint="eastAsia"/>
          <w:sz w:val="32"/>
          <w:szCs w:val="32"/>
          <w:u w:val="single"/>
        </w:rPr>
        <w:t>年</w:t>
      </w:r>
      <w:r>
        <w:rPr>
          <w:sz w:val="32"/>
          <w:szCs w:val="32"/>
          <w:u w:val="single"/>
        </w:rPr>
        <w:t>12</w:t>
      </w:r>
      <w:r>
        <w:rPr>
          <w:rFonts w:hint="eastAsia"/>
          <w:sz w:val="32"/>
          <w:szCs w:val="32"/>
          <w:u w:val="single"/>
        </w:rPr>
        <w:t>月</w:t>
      </w:r>
      <w:r>
        <w:rPr>
          <w:sz w:val="32"/>
          <w:szCs w:val="32"/>
          <w:u w:val="single"/>
        </w:rPr>
        <w:t>15</w:t>
      </w:r>
      <w:r>
        <w:rPr>
          <w:rFonts w:hint="eastAsia"/>
          <w:sz w:val="32"/>
          <w:szCs w:val="32"/>
          <w:u w:val="single"/>
        </w:rPr>
        <w:t>日</w:t>
      </w:r>
      <w:r>
        <w:rPr>
          <w:sz w:val="32"/>
          <w:szCs w:val="32"/>
          <w:u w:val="single"/>
        </w:rPr>
        <w:t xml:space="preserve">                      </w:t>
      </w:r>
    </w:p>
    <w:p w:rsidR="00365787" w:rsidRDefault="00365787" w:rsidP="00843017">
      <w:pPr>
        <w:spacing w:line="360" w:lineRule="auto"/>
        <w:ind w:firstLineChars="975" w:firstLine="31680"/>
        <w:outlineLvl w:val="0"/>
        <w:rPr>
          <w:b/>
          <w:sz w:val="32"/>
          <w:szCs w:val="32"/>
        </w:rPr>
      </w:pPr>
      <w:r>
        <w:rPr>
          <w:rFonts w:hint="eastAsia"/>
          <w:b/>
          <w:sz w:val="32"/>
          <w:szCs w:val="32"/>
        </w:rPr>
        <w:t>一、基本信息</w:t>
      </w:r>
    </w:p>
    <w:tbl>
      <w:tblPr>
        <w:tblW w:w="8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08"/>
        <w:gridCol w:w="1035"/>
        <w:gridCol w:w="833"/>
        <w:gridCol w:w="337"/>
        <w:gridCol w:w="1382"/>
        <w:gridCol w:w="73"/>
        <w:gridCol w:w="895"/>
        <w:gridCol w:w="166"/>
        <w:gridCol w:w="283"/>
        <w:gridCol w:w="1596"/>
        <w:gridCol w:w="16"/>
      </w:tblGrid>
      <w:tr w:rsidR="00365787">
        <w:trPr>
          <w:trHeight w:val="509"/>
        </w:trPr>
        <w:tc>
          <w:tcPr>
            <w:tcW w:w="1908" w:type="dxa"/>
          </w:tcPr>
          <w:p w:rsidR="00365787" w:rsidRDefault="00365787">
            <w:pPr>
              <w:spacing w:line="360" w:lineRule="auto"/>
              <w:rPr>
                <w:rFonts w:ascii="宋体"/>
                <w:sz w:val="28"/>
                <w:szCs w:val="28"/>
              </w:rPr>
            </w:pPr>
            <w:r>
              <w:rPr>
                <w:rFonts w:ascii="宋体" w:hAnsi="宋体"/>
                <w:sz w:val="28"/>
                <w:szCs w:val="28"/>
              </w:rPr>
              <w:t>1.</w:t>
            </w:r>
            <w:r>
              <w:rPr>
                <w:rFonts w:ascii="宋体" w:hAnsi="宋体" w:hint="eastAsia"/>
                <w:sz w:val="28"/>
                <w:szCs w:val="28"/>
              </w:rPr>
              <w:t>项目名称</w:t>
            </w:r>
          </w:p>
        </w:tc>
        <w:tc>
          <w:tcPr>
            <w:tcW w:w="6616" w:type="dxa"/>
            <w:gridSpan w:val="10"/>
          </w:tcPr>
          <w:p w:rsidR="00365787" w:rsidRDefault="00365787">
            <w:pPr>
              <w:spacing w:line="360" w:lineRule="auto"/>
              <w:rPr>
                <w:rFonts w:ascii="宋体"/>
                <w:sz w:val="28"/>
                <w:szCs w:val="28"/>
              </w:rPr>
            </w:pPr>
            <w:r>
              <w:rPr>
                <w:rFonts w:hint="eastAsia"/>
                <w:bCs/>
                <w:kern w:val="44"/>
                <w:sz w:val="28"/>
                <w:szCs w:val="28"/>
              </w:rPr>
              <w:t>电子商务专业“双证融通”改革试点</w:t>
            </w:r>
          </w:p>
        </w:tc>
      </w:tr>
      <w:tr w:rsidR="00365787">
        <w:trPr>
          <w:trHeight w:val="1065"/>
        </w:trPr>
        <w:tc>
          <w:tcPr>
            <w:tcW w:w="1908" w:type="dxa"/>
          </w:tcPr>
          <w:p w:rsidR="00365787" w:rsidRDefault="00365787">
            <w:pPr>
              <w:spacing w:line="360" w:lineRule="auto"/>
              <w:ind w:left="1"/>
              <w:rPr>
                <w:rFonts w:ascii="宋体"/>
                <w:sz w:val="28"/>
                <w:szCs w:val="28"/>
              </w:rPr>
            </w:pPr>
            <w:r>
              <w:rPr>
                <w:rFonts w:ascii="宋体" w:hAnsi="宋体"/>
                <w:sz w:val="28"/>
                <w:szCs w:val="28"/>
              </w:rPr>
              <w:t>2.</w:t>
            </w:r>
            <w:r>
              <w:rPr>
                <w:rFonts w:ascii="宋体" w:hAnsi="宋体" w:hint="eastAsia"/>
                <w:sz w:val="28"/>
                <w:szCs w:val="28"/>
              </w:rPr>
              <w:t>项目本年度总预算（万元）</w:t>
            </w:r>
          </w:p>
        </w:tc>
        <w:tc>
          <w:tcPr>
            <w:tcW w:w="2205" w:type="dxa"/>
            <w:gridSpan w:val="3"/>
          </w:tcPr>
          <w:p w:rsidR="00365787" w:rsidRPr="009508A4" w:rsidRDefault="00365787">
            <w:pPr>
              <w:spacing w:line="360" w:lineRule="auto"/>
              <w:rPr>
                <w:rFonts w:ascii="宋体"/>
                <w:b/>
                <w:sz w:val="28"/>
                <w:szCs w:val="28"/>
              </w:rPr>
            </w:pPr>
            <w:r w:rsidRPr="009508A4">
              <w:rPr>
                <w:rFonts w:ascii="宋体" w:hAnsi="宋体"/>
                <w:b/>
                <w:sz w:val="28"/>
                <w:szCs w:val="28"/>
              </w:rPr>
              <w:t>60</w:t>
            </w:r>
            <w:r w:rsidRPr="009508A4">
              <w:rPr>
                <w:rFonts w:ascii="宋体" w:hAnsi="宋体" w:hint="eastAsia"/>
                <w:b/>
                <w:sz w:val="28"/>
                <w:szCs w:val="28"/>
              </w:rPr>
              <w:t>万元</w:t>
            </w:r>
          </w:p>
        </w:tc>
        <w:tc>
          <w:tcPr>
            <w:tcW w:w="2516" w:type="dxa"/>
            <w:gridSpan w:val="4"/>
            <w:vAlign w:val="center"/>
          </w:tcPr>
          <w:p w:rsidR="00365787" w:rsidRDefault="00365787">
            <w:pPr>
              <w:spacing w:line="360" w:lineRule="auto"/>
              <w:jc w:val="center"/>
              <w:rPr>
                <w:rFonts w:ascii="宋体"/>
                <w:sz w:val="28"/>
                <w:szCs w:val="28"/>
              </w:rPr>
            </w:pPr>
            <w:r>
              <w:rPr>
                <w:rFonts w:ascii="宋体" w:hAnsi="宋体" w:hint="eastAsia"/>
                <w:sz w:val="28"/>
                <w:szCs w:val="28"/>
              </w:rPr>
              <w:t>其中：申请教委本级财政预算金额（万元）</w:t>
            </w:r>
          </w:p>
        </w:tc>
        <w:tc>
          <w:tcPr>
            <w:tcW w:w="1895" w:type="dxa"/>
            <w:gridSpan w:val="3"/>
          </w:tcPr>
          <w:p w:rsidR="00365787" w:rsidRPr="009508A4" w:rsidRDefault="00365787">
            <w:pPr>
              <w:spacing w:line="360" w:lineRule="auto"/>
              <w:rPr>
                <w:rFonts w:ascii="宋体"/>
                <w:b/>
                <w:sz w:val="28"/>
                <w:szCs w:val="28"/>
              </w:rPr>
            </w:pPr>
            <w:r w:rsidRPr="009508A4">
              <w:rPr>
                <w:rFonts w:ascii="宋体" w:hAnsi="宋体"/>
                <w:b/>
                <w:sz w:val="28"/>
                <w:szCs w:val="28"/>
              </w:rPr>
              <w:t>30</w:t>
            </w:r>
            <w:r w:rsidRPr="009508A4">
              <w:rPr>
                <w:rFonts w:ascii="宋体" w:hAnsi="宋体" w:hint="eastAsia"/>
                <w:b/>
                <w:sz w:val="28"/>
                <w:szCs w:val="28"/>
              </w:rPr>
              <w:t>万元</w:t>
            </w:r>
          </w:p>
        </w:tc>
      </w:tr>
      <w:tr w:rsidR="00365787">
        <w:trPr>
          <w:cantSplit/>
        </w:trPr>
        <w:tc>
          <w:tcPr>
            <w:tcW w:w="1908" w:type="dxa"/>
            <w:vMerge w:val="restart"/>
            <w:vAlign w:val="center"/>
          </w:tcPr>
          <w:p w:rsidR="00365787" w:rsidRDefault="00365787" w:rsidP="00365787">
            <w:pPr>
              <w:spacing w:line="360" w:lineRule="auto"/>
              <w:ind w:left="31680" w:hangingChars="100" w:firstLine="31680"/>
              <w:jc w:val="center"/>
              <w:rPr>
                <w:rFonts w:ascii="宋体"/>
                <w:sz w:val="28"/>
                <w:szCs w:val="28"/>
              </w:rPr>
            </w:pPr>
            <w:r>
              <w:rPr>
                <w:rFonts w:ascii="宋体" w:hAnsi="宋体"/>
                <w:sz w:val="28"/>
                <w:szCs w:val="28"/>
              </w:rPr>
              <w:t>3.</w:t>
            </w:r>
            <w:r>
              <w:rPr>
                <w:rFonts w:ascii="宋体" w:hAnsi="宋体" w:hint="eastAsia"/>
                <w:sz w:val="28"/>
                <w:szCs w:val="28"/>
              </w:rPr>
              <w:t>项目单位</w:t>
            </w:r>
          </w:p>
          <w:p w:rsidR="00365787" w:rsidRDefault="00365787" w:rsidP="00365787">
            <w:pPr>
              <w:spacing w:line="360" w:lineRule="auto"/>
              <w:ind w:left="31680" w:hangingChars="100" w:firstLine="31680"/>
              <w:jc w:val="center"/>
              <w:rPr>
                <w:rFonts w:ascii="宋体"/>
                <w:sz w:val="28"/>
                <w:szCs w:val="28"/>
              </w:rPr>
            </w:pPr>
            <w:r>
              <w:rPr>
                <w:rFonts w:ascii="宋体" w:hAnsi="宋体"/>
                <w:sz w:val="28"/>
                <w:szCs w:val="28"/>
              </w:rPr>
              <w:t xml:space="preserve">  </w:t>
            </w:r>
            <w:r>
              <w:rPr>
                <w:rFonts w:ascii="宋体" w:hAnsi="宋体" w:hint="eastAsia"/>
                <w:sz w:val="28"/>
                <w:szCs w:val="28"/>
              </w:rPr>
              <w:t>信息</w:t>
            </w:r>
          </w:p>
        </w:tc>
        <w:tc>
          <w:tcPr>
            <w:tcW w:w="1035" w:type="dxa"/>
            <w:vAlign w:val="center"/>
          </w:tcPr>
          <w:p w:rsidR="00365787" w:rsidRDefault="00365787">
            <w:pPr>
              <w:spacing w:line="360" w:lineRule="auto"/>
              <w:jc w:val="center"/>
              <w:rPr>
                <w:rFonts w:ascii="宋体"/>
                <w:sz w:val="28"/>
                <w:szCs w:val="28"/>
              </w:rPr>
            </w:pPr>
            <w:r>
              <w:rPr>
                <w:rFonts w:ascii="宋体" w:hAnsi="宋体" w:hint="eastAsia"/>
                <w:sz w:val="28"/>
                <w:szCs w:val="28"/>
              </w:rPr>
              <w:t>名称</w:t>
            </w:r>
          </w:p>
        </w:tc>
        <w:tc>
          <w:tcPr>
            <w:tcW w:w="5581" w:type="dxa"/>
            <w:gridSpan w:val="9"/>
            <w:vAlign w:val="center"/>
          </w:tcPr>
          <w:p w:rsidR="00365787" w:rsidRDefault="00365787">
            <w:pPr>
              <w:spacing w:line="360" w:lineRule="auto"/>
              <w:jc w:val="center"/>
              <w:rPr>
                <w:rFonts w:ascii="宋体"/>
                <w:sz w:val="28"/>
                <w:szCs w:val="28"/>
              </w:rPr>
            </w:pPr>
            <w:r>
              <w:rPr>
                <w:rFonts w:ascii="宋体" w:hAnsi="宋体" w:hint="eastAsia"/>
                <w:sz w:val="28"/>
                <w:szCs w:val="28"/>
              </w:rPr>
              <w:t>上海民远职业技术学院</w:t>
            </w:r>
          </w:p>
        </w:tc>
      </w:tr>
      <w:tr w:rsidR="00365787">
        <w:trPr>
          <w:cantSplit/>
        </w:trPr>
        <w:tc>
          <w:tcPr>
            <w:tcW w:w="1908" w:type="dxa"/>
            <w:vMerge/>
          </w:tcPr>
          <w:p w:rsidR="00365787" w:rsidRDefault="00365787">
            <w:pPr>
              <w:spacing w:line="360" w:lineRule="auto"/>
              <w:ind w:left="-319"/>
              <w:rPr>
                <w:rFonts w:ascii="宋体"/>
                <w:sz w:val="28"/>
                <w:szCs w:val="28"/>
              </w:rPr>
            </w:pPr>
          </w:p>
        </w:tc>
        <w:tc>
          <w:tcPr>
            <w:tcW w:w="1035" w:type="dxa"/>
            <w:vAlign w:val="center"/>
          </w:tcPr>
          <w:p w:rsidR="00365787" w:rsidRDefault="00365787">
            <w:pPr>
              <w:spacing w:line="360" w:lineRule="auto"/>
              <w:jc w:val="center"/>
              <w:rPr>
                <w:rFonts w:ascii="宋体"/>
                <w:sz w:val="28"/>
                <w:szCs w:val="28"/>
              </w:rPr>
            </w:pPr>
            <w:r>
              <w:rPr>
                <w:rFonts w:ascii="宋体" w:hAnsi="宋体" w:hint="eastAsia"/>
                <w:sz w:val="28"/>
                <w:szCs w:val="28"/>
              </w:rPr>
              <w:t>地址</w:t>
            </w:r>
          </w:p>
        </w:tc>
        <w:tc>
          <w:tcPr>
            <w:tcW w:w="5581" w:type="dxa"/>
            <w:gridSpan w:val="9"/>
            <w:vAlign w:val="center"/>
          </w:tcPr>
          <w:p w:rsidR="00365787" w:rsidRDefault="00365787">
            <w:pPr>
              <w:spacing w:line="360" w:lineRule="auto"/>
              <w:jc w:val="center"/>
              <w:rPr>
                <w:rFonts w:ascii="宋体"/>
                <w:sz w:val="28"/>
                <w:szCs w:val="28"/>
              </w:rPr>
            </w:pPr>
            <w:r>
              <w:rPr>
                <w:rFonts w:ascii="宋体" w:hAnsi="宋体" w:hint="eastAsia"/>
                <w:sz w:val="28"/>
                <w:szCs w:val="28"/>
              </w:rPr>
              <w:t>上海市浦东新区唐镇唐陆公路</w:t>
            </w:r>
            <w:r>
              <w:rPr>
                <w:rFonts w:ascii="宋体" w:hAnsi="宋体"/>
                <w:sz w:val="28"/>
                <w:szCs w:val="28"/>
              </w:rPr>
              <w:t>3892</w:t>
            </w:r>
            <w:r>
              <w:rPr>
                <w:rFonts w:ascii="宋体" w:hAnsi="宋体" w:hint="eastAsia"/>
                <w:sz w:val="28"/>
                <w:szCs w:val="28"/>
              </w:rPr>
              <w:t>号</w:t>
            </w:r>
          </w:p>
        </w:tc>
      </w:tr>
      <w:tr w:rsidR="00365787">
        <w:trPr>
          <w:cantSplit/>
        </w:trPr>
        <w:tc>
          <w:tcPr>
            <w:tcW w:w="1908" w:type="dxa"/>
            <w:vMerge/>
          </w:tcPr>
          <w:p w:rsidR="00365787" w:rsidRDefault="00365787">
            <w:pPr>
              <w:spacing w:line="360" w:lineRule="auto"/>
              <w:ind w:left="-319"/>
              <w:rPr>
                <w:rFonts w:ascii="宋体"/>
                <w:sz w:val="28"/>
                <w:szCs w:val="28"/>
              </w:rPr>
            </w:pPr>
          </w:p>
        </w:tc>
        <w:tc>
          <w:tcPr>
            <w:tcW w:w="1035" w:type="dxa"/>
            <w:vAlign w:val="center"/>
          </w:tcPr>
          <w:p w:rsidR="00365787" w:rsidRDefault="00365787">
            <w:pPr>
              <w:spacing w:line="360" w:lineRule="auto"/>
              <w:jc w:val="center"/>
              <w:rPr>
                <w:rFonts w:ascii="宋体"/>
                <w:sz w:val="28"/>
                <w:szCs w:val="28"/>
              </w:rPr>
            </w:pPr>
            <w:r>
              <w:rPr>
                <w:rFonts w:ascii="宋体" w:hAnsi="宋体" w:hint="eastAsia"/>
                <w:sz w:val="28"/>
                <w:szCs w:val="28"/>
              </w:rPr>
              <w:t>邮编</w:t>
            </w:r>
          </w:p>
        </w:tc>
        <w:tc>
          <w:tcPr>
            <w:tcW w:w="5581" w:type="dxa"/>
            <w:gridSpan w:val="9"/>
            <w:vAlign w:val="center"/>
          </w:tcPr>
          <w:p w:rsidR="00365787" w:rsidRDefault="00365787">
            <w:pPr>
              <w:spacing w:line="360" w:lineRule="auto"/>
              <w:jc w:val="center"/>
              <w:rPr>
                <w:rFonts w:ascii="宋体"/>
                <w:sz w:val="28"/>
                <w:szCs w:val="28"/>
              </w:rPr>
            </w:pPr>
            <w:r>
              <w:rPr>
                <w:rFonts w:ascii="宋体" w:hAnsi="宋体"/>
                <w:sz w:val="28"/>
                <w:szCs w:val="28"/>
              </w:rPr>
              <w:t>201210</w:t>
            </w:r>
          </w:p>
        </w:tc>
      </w:tr>
      <w:tr w:rsidR="00365787">
        <w:trPr>
          <w:gridAfter w:val="1"/>
          <w:wAfter w:w="16" w:type="dxa"/>
          <w:cantSplit/>
        </w:trPr>
        <w:tc>
          <w:tcPr>
            <w:tcW w:w="1908" w:type="dxa"/>
            <w:vMerge/>
          </w:tcPr>
          <w:p w:rsidR="00365787" w:rsidRDefault="00365787">
            <w:pPr>
              <w:spacing w:line="360" w:lineRule="auto"/>
              <w:ind w:left="-319"/>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单位负责人</w:t>
            </w:r>
          </w:p>
        </w:tc>
        <w:tc>
          <w:tcPr>
            <w:tcW w:w="1792" w:type="dxa"/>
            <w:gridSpan w:val="3"/>
            <w:vAlign w:val="center"/>
          </w:tcPr>
          <w:p w:rsidR="00365787" w:rsidRDefault="00365787">
            <w:pPr>
              <w:spacing w:line="360" w:lineRule="auto"/>
              <w:jc w:val="center"/>
              <w:rPr>
                <w:rFonts w:ascii="宋体"/>
                <w:sz w:val="28"/>
                <w:szCs w:val="28"/>
              </w:rPr>
            </w:pPr>
            <w:r>
              <w:rPr>
                <w:rFonts w:ascii="宋体" w:hAnsi="宋体" w:hint="eastAsia"/>
                <w:sz w:val="28"/>
                <w:szCs w:val="28"/>
              </w:rPr>
              <w:t>陈敬良</w:t>
            </w:r>
          </w:p>
        </w:tc>
        <w:tc>
          <w:tcPr>
            <w:tcW w:w="895" w:type="dxa"/>
            <w:vAlign w:val="center"/>
          </w:tcPr>
          <w:p w:rsidR="00365787" w:rsidRDefault="00365787">
            <w:pPr>
              <w:spacing w:line="360" w:lineRule="auto"/>
              <w:jc w:val="center"/>
              <w:rPr>
                <w:rFonts w:ascii="宋体"/>
                <w:sz w:val="28"/>
                <w:szCs w:val="28"/>
              </w:rPr>
            </w:pPr>
            <w:r>
              <w:rPr>
                <w:rFonts w:ascii="宋体" w:hAnsi="宋体" w:hint="eastAsia"/>
                <w:sz w:val="28"/>
                <w:szCs w:val="28"/>
              </w:rPr>
              <w:t>电话</w:t>
            </w:r>
          </w:p>
        </w:tc>
        <w:tc>
          <w:tcPr>
            <w:tcW w:w="2045" w:type="dxa"/>
            <w:gridSpan w:val="3"/>
            <w:vAlign w:val="center"/>
          </w:tcPr>
          <w:p w:rsidR="00365787" w:rsidRDefault="00365787">
            <w:pPr>
              <w:spacing w:line="360" w:lineRule="auto"/>
              <w:jc w:val="center"/>
              <w:rPr>
                <w:rFonts w:ascii="宋体"/>
                <w:sz w:val="28"/>
                <w:szCs w:val="28"/>
              </w:rPr>
            </w:pPr>
            <w:r>
              <w:rPr>
                <w:rFonts w:ascii="宋体" w:hAnsi="宋体"/>
                <w:sz w:val="28"/>
                <w:szCs w:val="28"/>
              </w:rPr>
              <w:t>68791215</w:t>
            </w:r>
          </w:p>
        </w:tc>
      </w:tr>
      <w:tr w:rsidR="00365787">
        <w:trPr>
          <w:gridAfter w:val="1"/>
          <w:wAfter w:w="16" w:type="dxa"/>
          <w:cantSplit/>
          <w:trHeight w:val="414"/>
        </w:trPr>
        <w:tc>
          <w:tcPr>
            <w:tcW w:w="1908" w:type="dxa"/>
            <w:vMerge/>
          </w:tcPr>
          <w:p w:rsidR="00365787" w:rsidRDefault="00365787">
            <w:pPr>
              <w:spacing w:line="360" w:lineRule="auto"/>
              <w:ind w:left="-319"/>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联系部门</w:t>
            </w:r>
          </w:p>
        </w:tc>
        <w:tc>
          <w:tcPr>
            <w:tcW w:w="4732" w:type="dxa"/>
            <w:gridSpan w:val="7"/>
            <w:vAlign w:val="center"/>
          </w:tcPr>
          <w:p w:rsidR="00365787" w:rsidRDefault="00365787">
            <w:pPr>
              <w:spacing w:line="360" w:lineRule="auto"/>
              <w:jc w:val="center"/>
              <w:rPr>
                <w:rFonts w:ascii="宋体"/>
                <w:sz w:val="28"/>
                <w:szCs w:val="28"/>
              </w:rPr>
            </w:pPr>
            <w:r>
              <w:rPr>
                <w:rFonts w:ascii="宋体" w:hAnsi="宋体" w:hint="eastAsia"/>
                <w:sz w:val="28"/>
                <w:szCs w:val="28"/>
              </w:rPr>
              <w:t>教学科研处</w:t>
            </w:r>
          </w:p>
        </w:tc>
      </w:tr>
      <w:tr w:rsidR="00365787">
        <w:trPr>
          <w:gridAfter w:val="1"/>
          <w:wAfter w:w="16" w:type="dxa"/>
          <w:cantSplit/>
          <w:trHeight w:val="494"/>
        </w:trPr>
        <w:tc>
          <w:tcPr>
            <w:tcW w:w="1908" w:type="dxa"/>
            <w:vMerge/>
          </w:tcPr>
          <w:p w:rsidR="00365787" w:rsidRDefault="00365787">
            <w:pPr>
              <w:spacing w:line="360" w:lineRule="auto"/>
              <w:ind w:left="-319"/>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联</w:t>
            </w:r>
            <w:r>
              <w:rPr>
                <w:rFonts w:ascii="宋体" w:hAnsi="宋体"/>
                <w:sz w:val="28"/>
                <w:szCs w:val="28"/>
              </w:rPr>
              <w:t xml:space="preserve"> </w:t>
            </w:r>
            <w:r>
              <w:rPr>
                <w:rFonts w:ascii="宋体" w:hAnsi="宋体" w:hint="eastAsia"/>
                <w:sz w:val="28"/>
                <w:szCs w:val="28"/>
              </w:rPr>
              <w:t>系</w:t>
            </w:r>
            <w:r>
              <w:rPr>
                <w:rFonts w:ascii="宋体" w:hAnsi="宋体"/>
                <w:sz w:val="28"/>
                <w:szCs w:val="28"/>
              </w:rPr>
              <w:t xml:space="preserve"> </w:t>
            </w:r>
            <w:r>
              <w:rPr>
                <w:rFonts w:ascii="宋体" w:hAnsi="宋体" w:hint="eastAsia"/>
                <w:sz w:val="28"/>
                <w:szCs w:val="28"/>
              </w:rPr>
              <w:t>人</w:t>
            </w:r>
          </w:p>
        </w:tc>
        <w:tc>
          <w:tcPr>
            <w:tcW w:w="1719"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于广元</w:t>
            </w:r>
          </w:p>
        </w:tc>
        <w:tc>
          <w:tcPr>
            <w:tcW w:w="1417" w:type="dxa"/>
            <w:gridSpan w:val="4"/>
            <w:vAlign w:val="center"/>
          </w:tcPr>
          <w:p w:rsidR="00365787" w:rsidRDefault="00365787">
            <w:pPr>
              <w:spacing w:line="360" w:lineRule="auto"/>
              <w:jc w:val="center"/>
              <w:rPr>
                <w:rFonts w:ascii="宋体"/>
                <w:sz w:val="28"/>
                <w:szCs w:val="28"/>
              </w:rPr>
            </w:pPr>
            <w:r>
              <w:rPr>
                <w:rFonts w:ascii="宋体" w:hAnsi="宋体" w:hint="eastAsia"/>
                <w:sz w:val="28"/>
                <w:szCs w:val="28"/>
              </w:rPr>
              <w:t>职</w:t>
            </w:r>
            <w:r>
              <w:rPr>
                <w:rFonts w:ascii="宋体" w:hAnsi="宋体"/>
                <w:sz w:val="28"/>
                <w:szCs w:val="28"/>
              </w:rPr>
              <w:t xml:space="preserve">  </w:t>
            </w:r>
            <w:r>
              <w:rPr>
                <w:rFonts w:ascii="宋体" w:hAnsi="宋体" w:hint="eastAsia"/>
                <w:sz w:val="28"/>
                <w:szCs w:val="28"/>
              </w:rPr>
              <w:t>务</w:t>
            </w:r>
          </w:p>
        </w:tc>
        <w:tc>
          <w:tcPr>
            <w:tcW w:w="1596" w:type="dxa"/>
            <w:vAlign w:val="center"/>
          </w:tcPr>
          <w:p w:rsidR="00365787" w:rsidRDefault="00365787">
            <w:pPr>
              <w:spacing w:line="360" w:lineRule="auto"/>
              <w:jc w:val="center"/>
              <w:rPr>
                <w:rFonts w:ascii="宋体"/>
                <w:sz w:val="28"/>
                <w:szCs w:val="28"/>
              </w:rPr>
            </w:pPr>
            <w:r>
              <w:rPr>
                <w:rFonts w:ascii="宋体" w:hAnsi="宋体" w:hint="eastAsia"/>
                <w:sz w:val="28"/>
                <w:szCs w:val="28"/>
              </w:rPr>
              <w:t>教学科研处处长</w:t>
            </w:r>
          </w:p>
        </w:tc>
      </w:tr>
      <w:tr w:rsidR="00365787">
        <w:trPr>
          <w:gridAfter w:val="1"/>
          <w:wAfter w:w="16" w:type="dxa"/>
          <w:cantSplit/>
          <w:trHeight w:val="560"/>
        </w:trPr>
        <w:tc>
          <w:tcPr>
            <w:tcW w:w="1908" w:type="dxa"/>
            <w:vMerge/>
          </w:tcPr>
          <w:p w:rsidR="00365787" w:rsidRDefault="00365787">
            <w:pPr>
              <w:spacing w:line="360" w:lineRule="auto"/>
              <w:ind w:left="-319"/>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p>
        </w:tc>
        <w:tc>
          <w:tcPr>
            <w:tcW w:w="1719" w:type="dxa"/>
            <w:gridSpan w:val="2"/>
            <w:vAlign w:val="center"/>
          </w:tcPr>
          <w:p w:rsidR="00365787" w:rsidRDefault="00365787">
            <w:pPr>
              <w:spacing w:line="360" w:lineRule="auto"/>
              <w:jc w:val="center"/>
              <w:rPr>
                <w:rFonts w:ascii="宋体"/>
                <w:sz w:val="28"/>
                <w:szCs w:val="28"/>
              </w:rPr>
            </w:pPr>
            <w:r>
              <w:rPr>
                <w:rFonts w:ascii="宋体" w:hAnsi="宋体"/>
                <w:sz w:val="28"/>
                <w:szCs w:val="28"/>
              </w:rPr>
              <w:t>68791226</w:t>
            </w:r>
          </w:p>
        </w:tc>
        <w:tc>
          <w:tcPr>
            <w:tcW w:w="1417" w:type="dxa"/>
            <w:gridSpan w:val="4"/>
            <w:vAlign w:val="center"/>
          </w:tcPr>
          <w:p w:rsidR="00365787" w:rsidRDefault="00365787">
            <w:pPr>
              <w:spacing w:line="360" w:lineRule="auto"/>
              <w:jc w:val="center"/>
              <w:rPr>
                <w:rFonts w:ascii="宋体"/>
                <w:sz w:val="28"/>
                <w:szCs w:val="28"/>
              </w:rPr>
            </w:pPr>
            <w:r>
              <w:rPr>
                <w:rFonts w:ascii="宋体" w:hAnsi="宋体" w:hint="eastAsia"/>
                <w:sz w:val="28"/>
                <w:szCs w:val="28"/>
              </w:rPr>
              <w:t>移动电话</w:t>
            </w:r>
          </w:p>
        </w:tc>
        <w:tc>
          <w:tcPr>
            <w:tcW w:w="1596" w:type="dxa"/>
            <w:vAlign w:val="center"/>
          </w:tcPr>
          <w:p w:rsidR="00365787" w:rsidRDefault="00365787">
            <w:pPr>
              <w:spacing w:line="360" w:lineRule="auto"/>
              <w:jc w:val="center"/>
              <w:rPr>
                <w:rFonts w:ascii="宋体"/>
                <w:sz w:val="24"/>
                <w:szCs w:val="24"/>
              </w:rPr>
            </w:pPr>
            <w:r>
              <w:rPr>
                <w:rFonts w:ascii="宋体" w:hAnsi="宋体"/>
                <w:sz w:val="24"/>
                <w:szCs w:val="24"/>
              </w:rPr>
              <w:t>13773518606</w:t>
            </w:r>
          </w:p>
        </w:tc>
      </w:tr>
      <w:tr w:rsidR="00365787">
        <w:trPr>
          <w:cantSplit/>
        </w:trPr>
        <w:tc>
          <w:tcPr>
            <w:tcW w:w="1908" w:type="dxa"/>
            <w:vMerge/>
          </w:tcPr>
          <w:p w:rsidR="00365787" w:rsidRDefault="00365787">
            <w:pPr>
              <w:spacing w:line="360" w:lineRule="auto"/>
              <w:ind w:left="-319"/>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电子邮箱</w:t>
            </w:r>
          </w:p>
        </w:tc>
        <w:tc>
          <w:tcPr>
            <w:tcW w:w="4748" w:type="dxa"/>
            <w:gridSpan w:val="8"/>
            <w:vAlign w:val="center"/>
          </w:tcPr>
          <w:p w:rsidR="00365787" w:rsidRDefault="00365787">
            <w:pPr>
              <w:spacing w:line="360" w:lineRule="auto"/>
              <w:jc w:val="center"/>
              <w:rPr>
                <w:rFonts w:ascii="宋体"/>
                <w:sz w:val="28"/>
                <w:szCs w:val="28"/>
              </w:rPr>
            </w:pPr>
            <w:r>
              <w:rPr>
                <w:rFonts w:ascii="宋体" w:hAnsi="宋体"/>
                <w:sz w:val="28"/>
                <w:szCs w:val="28"/>
              </w:rPr>
              <w:t>yugyuan@hotmail.com</w:t>
            </w:r>
          </w:p>
        </w:tc>
      </w:tr>
      <w:tr w:rsidR="00365787">
        <w:trPr>
          <w:cantSplit/>
        </w:trPr>
        <w:tc>
          <w:tcPr>
            <w:tcW w:w="1908" w:type="dxa"/>
            <w:vMerge w:val="restart"/>
          </w:tcPr>
          <w:p w:rsidR="00365787" w:rsidRDefault="00365787">
            <w:pPr>
              <w:spacing w:line="360" w:lineRule="auto"/>
              <w:rPr>
                <w:rFonts w:ascii="宋体"/>
                <w:sz w:val="28"/>
                <w:szCs w:val="28"/>
              </w:rPr>
            </w:pPr>
            <w:r>
              <w:rPr>
                <w:rFonts w:ascii="宋体" w:hAnsi="宋体"/>
                <w:sz w:val="28"/>
                <w:szCs w:val="28"/>
              </w:rPr>
              <w:t>4.</w:t>
            </w:r>
            <w:r>
              <w:rPr>
                <w:rFonts w:ascii="宋体" w:hAnsi="宋体" w:hint="eastAsia"/>
                <w:sz w:val="28"/>
                <w:szCs w:val="28"/>
              </w:rPr>
              <w:t>项目责任处</w:t>
            </w:r>
            <w:r>
              <w:rPr>
                <w:rFonts w:ascii="宋体" w:hAnsi="宋体"/>
                <w:sz w:val="28"/>
                <w:szCs w:val="28"/>
              </w:rPr>
              <w:t xml:space="preserve">   </w:t>
            </w:r>
            <w:r>
              <w:rPr>
                <w:rFonts w:ascii="宋体" w:hAnsi="宋体" w:hint="eastAsia"/>
                <w:sz w:val="28"/>
                <w:szCs w:val="28"/>
              </w:rPr>
              <w:t>室信息</w:t>
            </w:r>
          </w:p>
        </w:tc>
        <w:tc>
          <w:tcPr>
            <w:tcW w:w="1868" w:type="dxa"/>
            <w:gridSpan w:val="2"/>
            <w:vAlign w:val="center"/>
          </w:tcPr>
          <w:p w:rsidR="00365787" w:rsidRDefault="00365787">
            <w:pPr>
              <w:spacing w:line="360" w:lineRule="auto"/>
              <w:jc w:val="center"/>
              <w:rPr>
                <w:rFonts w:ascii="宋体"/>
                <w:sz w:val="28"/>
                <w:szCs w:val="28"/>
              </w:rPr>
            </w:pPr>
            <w:r>
              <w:rPr>
                <w:rFonts w:ascii="宋体" w:hAnsi="宋体"/>
                <w:sz w:val="28"/>
                <w:szCs w:val="28"/>
              </w:rPr>
              <w:t xml:space="preserve"> </w:t>
            </w:r>
            <w:r>
              <w:rPr>
                <w:rFonts w:ascii="宋体" w:hAnsi="宋体" w:hint="eastAsia"/>
                <w:sz w:val="28"/>
                <w:szCs w:val="28"/>
              </w:rPr>
              <w:t>处</w:t>
            </w:r>
            <w:r>
              <w:rPr>
                <w:rFonts w:ascii="宋体" w:hAnsi="宋体"/>
                <w:sz w:val="28"/>
                <w:szCs w:val="28"/>
              </w:rPr>
              <w:t xml:space="preserve">  </w:t>
            </w:r>
            <w:r>
              <w:rPr>
                <w:rFonts w:ascii="宋体" w:hAnsi="宋体" w:hint="eastAsia"/>
                <w:sz w:val="28"/>
                <w:szCs w:val="28"/>
              </w:rPr>
              <w:t>室</w:t>
            </w:r>
          </w:p>
        </w:tc>
        <w:tc>
          <w:tcPr>
            <w:tcW w:w="4748" w:type="dxa"/>
            <w:gridSpan w:val="8"/>
            <w:vAlign w:val="center"/>
          </w:tcPr>
          <w:p w:rsidR="00365787" w:rsidRDefault="00365787">
            <w:pPr>
              <w:spacing w:line="360" w:lineRule="auto"/>
              <w:jc w:val="center"/>
              <w:rPr>
                <w:rFonts w:ascii="宋体"/>
                <w:sz w:val="28"/>
                <w:szCs w:val="28"/>
              </w:rPr>
            </w:pPr>
            <w:r>
              <w:rPr>
                <w:rFonts w:ascii="宋体" w:hAnsi="宋体" w:hint="eastAsia"/>
                <w:sz w:val="28"/>
                <w:szCs w:val="28"/>
              </w:rPr>
              <w:t>经济管理学院</w:t>
            </w:r>
          </w:p>
        </w:tc>
      </w:tr>
      <w:tr w:rsidR="00365787">
        <w:trPr>
          <w:cantSplit/>
          <w:trHeight w:val="303"/>
        </w:trPr>
        <w:tc>
          <w:tcPr>
            <w:tcW w:w="1908" w:type="dxa"/>
            <w:vMerge/>
          </w:tcPr>
          <w:p w:rsidR="00365787" w:rsidRDefault="00365787">
            <w:pPr>
              <w:spacing w:line="360" w:lineRule="auto"/>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联</w:t>
            </w:r>
            <w:r>
              <w:rPr>
                <w:rFonts w:ascii="宋体" w:hAnsi="宋体"/>
                <w:sz w:val="28"/>
                <w:szCs w:val="28"/>
              </w:rPr>
              <w:t xml:space="preserve"> </w:t>
            </w:r>
            <w:r>
              <w:rPr>
                <w:rFonts w:ascii="宋体" w:hAnsi="宋体" w:hint="eastAsia"/>
                <w:sz w:val="28"/>
                <w:szCs w:val="28"/>
              </w:rPr>
              <w:t>系</w:t>
            </w:r>
            <w:r>
              <w:rPr>
                <w:rFonts w:ascii="宋体" w:hAnsi="宋体"/>
                <w:sz w:val="28"/>
                <w:szCs w:val="28"/>
              </w:rPr>
              <w:t xml:space="preserve"> </w:t>
            </w:r>
            <w:r>
              <w:rPr>
                <w:rFonts w:ascii="宋体" w:hAnsi="宋体" w:hint="eastAsia"/>
                <w:sz w:val="28"/>
                <w:szCs w:val="28"/>
              </w:rPr>
              <w:t>人</w:t>
            </w:r>
          </w:p>
        </w:tc>
        <w:tc>
          <w:tcPr>
            <w:tcW w:w="1792" w:type="dxa"/>
            <w:gridSpan w:val="3"/>
            <w:vAlign w:val="center"/>
          </w:tcPr>
          <w:p w:rsidR="00365787" w:rsidRDefault="00365787">
            <w:pPr>
              <w:spacing w:line="360" w:lineRule="auto"/>
              <w:jc w:val="center"/>
              <w:rPr>
                <w:rFonts w:ascii="宋体"/>
                <w:sz w:val="28"/>
                <w:szCs w:val="28"/>
              </w:rPr>
            </w:pPr>
            <w:r>
              <w:rPr>
                <w:rFonts w:ascii="宋体" w:hAnsi="宋体" w:hint="eastAsia"/>
                <w:sz w:val="28"/>
                <w:szCs w:val="28"/>
              </w:rPr>
              <w:t>杨坚争</w:t>
            </w:r>
          </w:p>
        </w:tc>
        <w:tc>
          <w:tcPr>
            <w:tcW w:w="1344" w:type="dxa"/>
            <w:gridSpan w:val="3"/>
            <w:vAlign w:val="center"/>
          </w:tcPr>
          <w:p w:rsidR="00365787" w:rsidRDefault="00365787">
            <w:pPr>
              <w:spacing w:line="360" w:lineRule="auto"/>
              <w:jc w:val="center"/>
              <w:rPr>
                <w:rFonts w:ascii="宋体"/>
                <w:sz w:val="28"/>
                <w:szCs w:val="28"/>
              </w:rPr>
            </w:pPr>
            <w:r>
              <w:rPr>
                <w:rFonts w:ascii="宋体" w:hAnsi="宋体" w:hint="eastAsia"/>
                <w:sz w:val="28"/>
                <w:szCs w:val="28"/>
              </w:rPr>
              <w:t>职</w:t>
            </w:r>
            <w:r>
              <w:rPr>
                <w:rFonts w:ascii="宋体" w:hAnsi="宋体"/>
                <w:sz w:val="28"/>
                <w:szCs w:val="28"/>
              </w:rPr>
              <w:t xml:space="preserve">  </w:t>
            </w:r>
            <w:r>
              <w:rPr>
                <w:rFonts w:ascii="宋体" w:hAnsi="宋体" w:hint="eastAsia"/>
                <w:sz w:val="28"/>
                <w:szCs w:val="28"/>
              </w:rPr>
              <w:t>务</w:t>
            </w:r>
          </w:p>
        </w:tc>
        <w:tc>
          <w:tcPr>
            <w:tcW w:w="1612" w:type="dxa"/>
            <w:gridSpan w:val="2"/>
            <w:vAlign w:val="center"/>
          </w:tcPr>
          <w:p w:rsidR="00365787" w:rsidRDefault="00365787">
            <w:pPr>
              <w:spacing w:line="360" w:lineRule="auto"/>
              <w:jc w:val="center"/>
              <w:rPr>
                <w:rFonts w:ascii="宋体"/>
                <w:sz w:val="24"/>
                <w:szCs w:val="24"/>
              </w:rPr>
            </w:pPr>
            <w:r>
              <w:rPr>
                <w:rFonts w:ascii="宋体" w:hAnsi="宋体" w:hint="eastAsia"/>
                <w:sz w:val="24"/>
                <w:szCs w:val="24"/>
              </w:rPr>
              <w:t>专业负责人</w:t>
            </w:r>
          </w:p>
        </w:tc>
      </w:tr>
      <w:tr w:rsidR="00365787">
        <w:trPr>
          <w:cantSplit/>
          <w:trHeight w:val="397"/>
        </w:trPr>
        <w:tc>
          <w:tcPr>
            <w:tcW w:w="1908" w:type="dxa"/>
            <w:vMerge/>
          </w:tcPr>
          <w:p w:rsidR="00365787" w:rsidRDefault="00365787">
            <w:pPr>
              <w:spacing w:line="360" w:lineRule="auto"/>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电</w:t>
            </w:r>
            <w:r>
              <w:rPr>
                <w:rFonts w:ascii="宋体" w:hAnsi="宋体"/>
                <w:sz w:val="28"/>
                <w:szCs w:val="28"/>
              </w:rPr>
              <w:t xml:space="preserve">    </w:t>
            </w:r>
            <w:r>
              <w:rPr>
                <w:rFonts w:ascii="宋体" w:hAnsi="宋体" w:hint="eastAsia"/>
                <w:sz w:val="28"/>
                <w:szCs w:val="28"/>
              </w:rPr>
              <w:t>话</w:t>
            </w:r>
          </w:p>
        </w:tc>
        <w:tc>
          <w:tcPr>
            <w:tcW w:w="1792" w:type="dxa"/>
            <w:gridSpan w:val="3"/>
            <w:vAlign w:val="center"/>
          </w:tcPr>
          <w:p w:rsidR="00365787" w:rsidRDefault="00365787">
            <w:pPr>
              <w:spacing w:line="360" w:lineRule="auto"/>
              <w:jc w:val="center"/>
              <w:rPr>
                <w:rFonts w:ascii="宋体"/>
                <w:sz w:val="28"/>
                <w:szCs w:val="28"/>
              </w:rPr>
            </w:pPr>
            <w:r>
              <w:rPr>
                <w:rFonts w:ascii="宋体"/>
                <w:sz w:val="28"/>
                <w:szCs w:val="28"/>
              </w:rPr>
              <w:t>68791227</w:t>
            </w:r>
          </w:p>
        </w:tc>
        <w:tc>
          <w:tcPr>
            <w:tcW w:w="1344" w:type="dxa"/>
            <w:gridSpan w:val="3"/>
            <w:vAlign w:val="center"/>
          </w:tcPr>
          <w:p w:rsidR="00365787" w:rsidRDefault="00365787">
            <w:pPr>
              <w:spacing w:line="360" w:lineRule="auto"/>
              <w:jc w:val="center"/>
              <w:rPr>
                <w:rFonts w:ascii="宋体"/>
                <w:sz w:val="28"/>
                <w:szCs w:val="28"/>
              </w:rPr>
            </w:pPr>
            <w:r>
              <w:rPr>
                <w:rFonts w:ascii="宋体" w:hAnsi="宋体" w:hint="eastAsia"/>
                <w:sz w:val="28"/>
                <w:szCs w:val="28"/>
              </w:rPr>
              <w:t>移动电话</w:t>
            </w:r>
          </w:p>
        </w:tc>
        <w:tc>
          <w:tcPr>
            <w:tcW w:w="1612" w:type="dxa"/>
            <w:gridSpan w:val="2"/>
            <w:vAlign w:val="center"/>
          </w:tcPr>
          <w:p w:rsidR="00365787" w:rsidRDefault="00365787">
            <w:pPr>
              <w:spacing w:line="360" w:lineRule="auto"/>
              <w:rPr>
                <w:rFonts w:ascii="宋体"/>
                <w:sz w:val="24"/>
                <w:szCs w:val="24"/>
              </w:rPr>
            </w:pPr>
            <w:r>
              <w:rPr>
                <w:rFonts w:ascii="宋体" w:hAnsi="宋体"/>
                <w:sz w:val="24"/>
                <w:szCs w:val="24"/>
              </w:rPr>
              <w:t>13916356163</w:t>
            </w:r>
          </w:p>
        </w:tc>
      </w:tr>
      <w:tr w:rsidR="00365787">
        <w:trPr>
          <w:cantSplit/>
          <w:trHeight w:val="274"/>
        </w:trPr>
        <w:tc>
          <w:tcPr>
            <w:tcW w:w="1908" w:type="dxa"/>
            <w:vMerge/>
          </w:tcPr>
          <w:p w:rsidR="00365787" w:rsidRDefault="00365787">
            <w:pPr>
              <w:spacing w:line="360" w:lineRule="auto"/>
              <w:rPr>
                <w:rFonts w:ascii="宋体"/>
                <w:sz w:val="28"/>
                <w:szCs w:val="28"/>
              </w:rPr>
            </w:pPr>
          </w:p>
        </w:tc>
        <w:tc>
          <w:tcPr>
            <w:tcW w:w="1868" w:type="dxa"/>
            <w:gridSpan w:val="2"/>
            <w:vAlign w:val="center"/>
          </w:tcPr>
          <w:p w:rsidR="00365787" w:rsidRDefault="00365787">
            <w:pPr>
              <w:spacing w:line="360" w:lineRule="auto"/>
              <w:jc w:val="center"/>
              <w:rPr>
                <w:rFonts w:ascii="宋体"/>
                <w:sz w:val="28"/>
                <w:szCs w:val="28"/>
              </w:rPr>
            </w:pPr>
            <w:r>
              <w:rPr>
                <w:rFonts w:ascii="宋体" w:hAnsi="宋体" w:hint="eastAsia"/>
                <w:sz w:val="28"/>
                <w:szCs w:val="28"/>
              </w:rPr>
              <w:t>电子邮箱</w:t>
            </w:r>
          </w:p>
        </w:tc>
        <w:tc>
          <w:tcPr>
            <w:tcW w:w="4748" w:type="dxa"/>
            <w:gridSpan w:val="8"/>
            <w:vAlign w:val="center"/>
          </w:tcPr>
          <w:p w:rsidR="00365787" w:rsidRDefault="00365787">
            <w:pPr>
              <w:spacing w:line="360" w:lineRule="auto"/>
              <w:rPr>
                <w:rFonts w:ascii="宋体"/>
                <w:sz w:val="28"/>
                <w:szCs w:val="28"/>
              </w:rPr>
            </w:pPr>
            <w:r>
              <w:rPr>
                <w:rFonts w:ascii="宋体" w:hAnsi="宋体"/>
                <w:sz w:val="28"/>
                <w:szCs w:val="28"/>
              </w:rPr>
              <w:t>cnyangjz@163.com</w:t>
            </w:r>
          </w:p>
        </w:tc>
      </w:tr>
    </w:tbl>
    <w:p w:rsidR="00365787" w:rsidRDefault="00365787" w:rsidP="00365787">
      <w:pPr>
        <w:spacing w:line="360" w:lineRule="auto"/>
        <w:ind w:firstLineChars="975" w:firstLine="31680"/>
        <w:outlineLvl w:val="0"/>
        <w:rPr>
          <w:b/>
          <w:sz w:val="32"/>
          <w:szCs w:val="32"/>
        </w:rPr>
      </w:pPr>
      <w:r>
        <w:rPr>
          <w:sz w:val="32"/>
          <w:szCs w:val="32"/>
        </w:rPr>
        <w:br w:type="page"/>
      </w:r>
      <w:r>
        <w:rPr>
          <w:rFonts w:hint="eastAsia"/>
          <w:b/>
          <w:sz w:val="32"/>
          <w:szCs w:val="32"/>
        </w:rPr>
        <w:t>二、项目事项</w:t>
      </w:r>
    </w:p>
    <w:p w:rsidR="00365787" w:rsidRDefault="00365787">
      <w:pPr>
        <w:spacing w:line="360" w:lineRule="auto"/>
        <w:jc w:val="center"/>
        <w:rPr>
          <w:szCs w:val="21"/>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2"/>
      </w:tblGrid>
      <w:tr w:rsidR="00365787">
        <w:trPr>
          <w:trHeight w:val="6475"/>
        </w:trPr>
        <w:tc>
          <w:tcPr>
            <w:tcW w:w="8522" w:type="dxa"/>
          </w:tcPr>
          <w:p w:rsidR="00365787" w:rsidRDefault="00365787" w:rsidP="00365787">
            <w:pPr>
              <w:spacing w:line="360" w:lineRule="auto"/>
              <w:ind w:left="31680" w:hangingChars="100" w:firstLine="31680"/>
              <w:rPr>
                <w:rFonts w:ascii="宋体"/>
                <w:b/>
                <w:sz w:val="28"/>
                <w:szCs w:val="28"/>
              </w:rPr>
            </w:pPr>
            <w:r>
              <w:rPr>
                <w:rFonts w:ascii="宋体" w:hAnsi="宋体"/>
                <w:b/>
                <w:sz w:val="28"/>
                <w:szCs w:val="28"/>
              </w:rPr>
              <w:t>1.</w:t>
            </w:r>
            <w:r>
              <w:rPr>
                <w:rFonts w:ascii="宋体" w:hAnsi="宋体" w:hint="eastAsia"/>
                <w:b/>
                <w:sz w:val="28"/>
                <w:szCs w:val="28"/>
              </w:rPr>
              <w:t>项目概况</w:t>
            </w:r>
          </w:p>
          <w:p w:rsidR="00365787" w:rsidRDefault="00365787">
            <w:pPr>
              <w:spacing w:line="360" w:lineRule="auto"/>
              <w:ind w:firstLine="481"/>
              <w:rPr>
                <w:rFonts w:ascii="宋体"/>
                <w:bCs/>
                <w:sz w:val="24"/>
                <w:szCs w:val="24"/>
              </w:rPr>
            </w:pPr>
            <w:r>
              <w:rPr>
                <w:rFonts w:ascii="宋体" w:hAnsi="宋体" w:hint="eastAsia"/>
                <w:bCs/>
                <w:sz w:val="24"/>
                <w:szCs w:val="24"/>
              </w:rPr>
              <w:t>为进一步推动学历证书和职业资格证书的“双证融通”，提高高等职业教育人才培养质量</w:t>
            </w:r>
            <w:r>
              <w:rPr>
                <w:rFonts w:ascii="宋体"/>
                <w:bCs/>
                <w:sz w:val="24"/>
                <w:szCs w:val="24"/>
              </w:rPr>
              <w:t>,</w:t>
            </w:r>
            <w:r>
              <w:rPr>
                <w:rFonts w:ascii="宋体" w:hAnsi="宋体" w:hint="eastAsia"/>
                <w:bCs/>
                <w:sz w:val="24"/>
                <w:szCs w:val="24"/>
              </w:rPr>
              <w:t>上海民远职业技术学院</w:t>
            </w:r>
            <w:r>
              <w:rPr>
                <w:rFonts w:ascii="宋体" w:hAnsi="宋体"/>
                <w:bCs/>
                <w:sz w:val="24"/>
                <w:szCs w:val="24"/>
              </w:rPr>
              <w:t>2018</w:t>
            </w:r>
            <w:r>
              <w:rPr>
                <w:rFonts w:ascii="宋体" w:hAnsi="宋体" w:hint="eastAsia"/>
                <w:bCs/>
                <w:sz w:val="24"/>
                <w:szCs w:val="24"/>
              </w:rPr>
              <w:t>年计划在经济管理学院</w:t>
            </w:r>
            <w:r>
              <w:rPr>
                <w:rFonts w:ascii="宋体" w:hAnsi="宋体"/>
                <w:bCs/>
                <w:sz w:val="24"/>
                <w:szCs w:val="24"/>
              </w:rPr>
              <w:t>2018</w:t>
            </w:r>
            <w:r>
              <w:rPr>
                <w:rFonts w:ascii="宋体" w:hAnsi="宋体" w:hint="eastAsia"/>
                <w:bCs/>
                <w:sz w:val="24"/>
                <w:szCs w:val="24"/>
              </w:rPr>
              <w:t>级电子商务专业进行“双证融通”改革试点，试点专业学生名额为</w:t>
            </w:r>
            <w:r>
              <w:rPr>
                <w:rFonts w:ascii="宋体" w:hAnsi="宋体"/>
                <w:bCs/>
                <w:sz w:val="24"/>
                <w:szCs w:val="24"/>
              </w:rPr>
              <w:t>70</w:t>
            </w:r>
            <w:r>
              <w:rPr>
                <w:rFonts w:ascii="宋体" w:hAnsi="宋体" w:hint="eastAsia"/>
                <w:bCs/>
                <w:sz w:val="24"/>
                <w:szCs w:val="24"/>
              </w:rPr>
              <w:t>名。试点配套项目：电子商务应用；配套证书：全国计算机信息高新技术考试合格证书三级。</w:t>
            </w:r>
          </w:p>
          <w:p w:rsidR="00365787" w:rsidRDefault="00365787">
            <w:pPr>
              <w:spacing w:line="360" w:lineRule="auto"/>
              <w:ind w:firstLine="481"/>
              <w:rPr>
                <w:rFonts w:ascii="宋体"/>
                <w:bCs/>
                <w:sz w:val="24"/>
                <w:szCs w:val="24"/>
              </w:rPr>
            </w:pPr>
            <w:r>
              <w:rPr>
                <w:rFonts w:ascii="宋体" w:hAnsi="宋体" w:hint="eastAsia"/>
                <w:bCs/>
                <w:sz w:val="24"/>
                <w:szCs w:val="24"/>
              </w:rPr>
              <w:t>本项目申请教委财政预算金额</w:t>
            </w:r>
            <w:r>
              <w:rPr>
                <w:rFonts w:ascii="宋体" w:hAnsi="宋体"/>
                <w:bCs/>
                <w:sz w:val="24"/>
                <w:szCs w:val="24"/>
              </w:rPr>
              <w:t>30</w:t>
            </w:r>
            <w:r>
              <w:rPr>
                <w:rFonts w:ascii="宋体" w:hAnsi="宋体" w:hint="eastAsia"/>
                <w:bCs/>
                <w:sz w:val="24"/>
                <w:szCs w:val="24"/>
              </w:rPr>
              <w:t>万，学院自筹配套资金</w:t>
            </w:r>
            <w:r>
              <w:rPr>
                <w:rFonts w:ascii="宋体" w:hAnsi="宋体"/>
                <w:bCs/>
                <w:sz w:val="24"/>
                <w:szCs w:val="24"/>
              </w:rPr>
              <w:t>30</w:t>
            </w:r>
            <w:r>
              <w:rPr>
                <w:rFonts w:ascii="宋体" w:hAnsi="宋体" w:hint="eastAsia"/>
                <w:bCs/>
                <w:sz w:val="24"/>
                <w:szCs w:val="24"/>
              </w:rPr>
              <w:t>万，合计投入资金</w:t>
            </w:r>
            <w:r>
              <w:rPr>
                <w:rFonts w:ascii="宋体" w:hAnsi="宋体"/>
                <w:bCs/>
                <w:sz w:val="24"/>
                <w:szCs w:val="24"/>
              </w:rPr>
              <w:t>60</w:t>
            </w:r>
            <w:r>
              <w:rPr>
                <w:rFonts w:ascii="宋体" w:hAnsi="宋体" w:hint="eastAsia"/>
                <w:bCs/>
                <w:sz w:val="24"/>
                <w:szCs w:val="24"/>
              </w:rPr>
              <w:t>万。</w:t>
            </w:r>
          </w:p>
          <w:p w:rsidR="00365787" w:rsidRDefault="00365787">
            <w:pPr>
              <w:spacing w:line="360" w:lineRule="auto"/>
              <w:ind w:firstLine="481"/>
              <w:rPr>
                <w:rFonts w:ascii="宋体"/>
                <w:sz w:val="24"/>
                <w:szCs w:val="24"/>
              </w:rPr>
            </w:pPr>
            <w:r>
              <w:rPr>
                <w:rFonts w:ascii="宋体" w:hAnsi="宋体" w:hint="eastAsia"/>
                <w:sz w:val="24"/>
                <w:szCs w:val="24"/>
              </w:rPr>
              <w:t>项目实施期限：</w:t>
            </w:r>
            <w:r>
              <w:rPr>
                <w:rFonts w:ascii="宋体" w:hAnsi="宋体"/>
                <w:sz w:val="24"/>
                <w:szCs w:val="24"/>
              </w:rPr>
              <w:t>2018</w:t>
            </w:r>
            <w:r>
              <w:rPr>
                <w:rFonts w:ascii="宋体" w:hAnsi="宋体" w:hint="eastAsia"/>
                <w:sz w:val="24"/>
                <w:szCs w:val="24"/>
              </w:rPr>
              <w:t>年</w:t>
            </w:r>
            <w:r>
              <w:rPr>
                <w:rFonts w:ascii="宋体" w:hAnsi="宋体"/>
                <w:sz w:val="24"/>
                <w:szCs w:val="24"/>
              </w:rPr>
              <w:t>9</w:t>
            </w:r>
            <w:r>
              <w:rPr>
                <w:rFonts w:ascii="宋体" w:hAnsi="宋体" w:hint="eastAsia"/>
                <w:sz w:val="24"/>
                <w:szCs w:val="24"/>
              </w:rPr>
              <w:t>月</w:t>
            </w:r>
            <w:r>
              <w:rPr>
                <w:rFonts w:ascii="宋体" w:hAnsi="宋体"/>
                <w:sz w:val="24"/>
                <w:szCs w:val="24"/>
              </w:rPr>
              <w:t>1</w:t>
            </w:r>
            <w:r>
              <w:rPr>
                <w:rFonts w:ascii="宋体" w:hAnsi="宋体" w:hint="eastAsia"/>
                <w:sz w:val="24"/>
                <w:szCs w:val="24"/>
              </w:rPr>
              <w:t>日至</w:t>
            </w:r>
            <w:r>
              <w:rPr>
                <w:rFonts w:ascii="宋体" w:hAnsi="宋体"/>
                <w:sz w:val="24"/>
                <w:szCs w:val="24"/>
              </w:rPr>
              <w:t>2021</w:t>
            </w:r>
            <w:r>
              <w:rPr>
                <w:rFonts w:ascii="宋体" w:hAnsi="宋体" w:hint="eastAsia"/>
                <w:sz w:val="24"/>
                <w:szCs w:val="24"/>
              </w:rPr>
              <w:t>年</w:t>
            </w:r>
            <w:r>
              <w:rPr>
                <w:rFonts w:ascii="宋体" w:hAnsi="宋体"/>
                <w:sz w:val="24"/>
                <w:szCs w:val="24"/>
              </w:rPr>
              <w:t>7</w:t>
            </w:r>
            <w:r>
              <w:rPr>
                <w:rFonts w:ascii="宋体" w:hAnsi="宋体" w:hint="eastAsia"/>
                <w:sz w:val="24"/>
                <w:szCs w:val="24"/>
              </w:rPr>
              <w:t>月</w:t>
            </w:r>
            <w:r>
              <w:rPr>
                <w:rFonts w:ascii="宋体" w:hAnsi="宋体"/>
                <w:sz w:val="24"/>
                <w:szCs w:val="24"/>
              </w:rPr>
              <w:t>30</w:t>
            </w:r>
            <w:r>
              <w:rPr>
                <w:rFonts w:ascii="宋体" w:hAnsi="宋体" w:hint="eastAsia"/>
                <w:sz w:val="24"/>
                <w:szCs w:val="24"/>
              </w:rPr>
              <w:t>日。</w:t>
            </w:r>
          </w:p>
          <w:p w:rsidR="00365787" w:rsidRDefault="00365787">
            <w:pPr>
              <w:spacing w:line="360" w:lineRule="auto"/>
              <w:ind w:firstLine="481"/>
              <w:rPr>
                <w:rFonts w:ascii="宋体"/>
                <w:bCs/>
                <w:sz w:val="24"/>
                <w:szCs w:val="24"/>
              </w:rPr>
            </w:pPr>
            <w:r>
              <w:rPr>
                <w:rFonts w:hint="eastAsia"/>
                <w:sz w:val="24"/>
                <w:szCs w:val="24"/>
              </w:rPr>
              <w:t>目标：实现电子商务专业融通课程的教学标准、教学过程及教学考核环节与电子商务应用证书对应的职业标准、职业培训及职业技能鉴定相融合，推动电子商务专业教学改革和内涵建设的深化，提升试点专业人才的操作和实践水平。</w:t>
            </w:r>
          </w:p>
          <w:p w:rsidR="00365787" w:rsidRDefault="00365787" w:rsidP="00365787">
            <w:pPr>
              <w:spacing w:line="360" w:lineRule="auto"/>
              <w:ind w:left="31680" w:hangingChars="100" w:firstLine="31680"/>
              <w:rPr>
                <w:rFonts w:ascii="宋体"/>
                <w:b/>
                <w:sz w:val="28"/>
                <w:szCs w:val="28"/>
              </w:rPr>
            </w:pPr>
            <w:r>
              <w:rPr>
                <w:rFonts w:ascii="宋体" w:hAnsi="宋体"/>
                <w:b/>
                <w:sz w:val="28"/>
                <w:szCs w:val="28"/>
              </w:rPr>
              <w:t>2.</w:t>
            </w:r>
            <w:r>
              <w:rPr>
                <w:rFonts w:ascii="宋体" w:hAnsi="宋体" w:hint="eastAsia"/>
                <w:b/>
                <w:sz w:val="28"/>
                <w:szCs w:val="28"/>
              </w:rPr>
              <w:t>项目单位概况</w:t>
            </w:r>
          </w:p>
          <w:p w:rsidR="00365787" w:rsidRDefault="00365787">
            <w:pPr>
              <w:spacing w:line="360" w:lineRule="auto"/>
              <w:ind w:firstLine="570"/>
              <w:rPr>
                <w:rFonts w:ascii="宋体"/>
                <w:bCs/>
                <w:sz w:val="24"/>
                <w:szCs w:val="24"/>
              </w:rPr>
            </w:pPr>
            <w:r>
              <w:rPr>
                <w:rFonts w:ascii="宋体" w:hAnsi="宋体" w:hint="eastAsia"/>
                <w:bCs/>
                <w:sz w:val="24"/>
                <w:szCs w:val="24"/>
              </w:rPr>
              <w:t>上海民远职业技术学院是被纳入国家正式招生计划的民办全日制普通高等学校。学校面向全国招生，学制三年，独立颁发国家承认的大专文凭。</w:t>
            </w:r>
          </w:p>
          <w:p w:rsidR="00365787" w:rsidRDefault="00365787">
            <w:pPr>
              <w:spacing w:line="360" w:lineRule="auto"/>
              <w:ind w:firstLine="570"/>
              <w:rPr>
                <w:rFonts w:ascii="宋体"/>
                <w:bCs/>
                <w:sz w:val="24"/>
                <w:szCs w:val="24"/>
              </w:rPr>
            </w:pPr>
            <w:r>
              <w:rPr>
                <w:rFonts w:ascii="宋体" w:hAnsi="宋体" w:hint="eastAsia"/>
                <w:bCs/>
                <w:sz w:val="24"/>
                <w:szCs w:val="24"/>
              </w:rPr>
              <w:t>上海民远职业技术学院位于浦东新区，紧邻张江高科技术园区和迪士尼项目区，学校环境优美。学校坚持“以人为本，立德树人”，以就业为导向，以服务为宗旨，以质量求生存，以特色促发展，积极实践校企合作、工学结合的教学模式，着力培养“勤奋、敬业、合作、创新”的校风，管理严格、办学规范。</w:t>
            </w:r>
          </w:p>
          <w:p w:rsidR="00365787" w:rsidRDefault="00365787" w:rsidP="00365787">
            <w:pPr>
              <w:spacing w:line="360" w:lineRule="auto"/>
              <w:ind w:firstLineChars="200" w:firstLine="31680"/>
              <w:rPr>
                <w:rFonts w:ascii="宋体"/>
                <w:bCs/>
                <w:sz w:val="28"/>
                <w:szCs w:val="28"/>
              </w:rPr>
            </w:pPr>
            <w:r>
              <w:rPr>
                <w:rFonts w:ascii="宋体" w:hAnsi="宋体" w:hint="eastAsia"/>
                <w:bCs/>
                <w:sz w:val="24"/>
                <w:szCs w:val="24"/>
              </w:rPr>
              <w:t>学院设有经济管理学院、国际航运物流学院、应用技术系、外语系、艺术系。学院学生在上海市及全国各项职业技能大赛中获得各类奖项</w:t>
            </w:r>
            <w:r>
              <w:rPr>
                <w:rFonts w:ascii="宋体" w:hAnsi="宋体"/>
                <w:bCs/>
                <w:sz w:val="24"/>
                <w:szCs w:val="24"/>
              </w:rPr>
              <w:t>30</w:t>
            </w:r>
            <w:r>
              <w:rPr>
                <w:rFonts w:ascii="宋体" w:hAnsi="宋体" w:hint="eastAsia"/>
                <w:bCs/>
                <w:sz w:val="24"/>
                <w:szCs w:val="24"/>
              </w:rPr>
              <w:t>个，其中冠军或一等奖</w:t>
            </w:r>
            <w:r>
              <w:rPr>
                <w:rFonts w:ascii="宋体" w:hAnsi="宋体"/>
                <w:bCs/>
                <w:sz w:val="24"/>
                <w:szCs w:val="24"/>
              </w:rPr>
              <w:t>5</w:t>
            </w:r>
            <w:r>
              <w:rPr>
                <w:rFonts w:ascii="宋体" w:hAnsi="宋体" w:hint="eastAsia"/>
                <w:bCs/>
                <w:sz w:val="24"/>
                <w:szCs w:val="24"/>
              </w:rPr>
              <w:t>个，二等奖</w:t>
            </w:r>
            <w:r>
              <w:rPr>
                <w:rFonts w:ascii="宋体" w:hAnsi="宋体"/>
                <w:bCs/>
                <w:sz w:val="24"/>
                <w:szCs w:val="24"/>
              </w:rPr>
              <w:t>5</w:t>
            </w:r>
            <w:r>
              <w:rPr>
                <w:rFonts w:ascii="宋体" w:hAnsi="宋体" w:hint="eastAsia"/>
                <w:bCs/>
                <w:sz w:val="24"/>
                <w:szCs w:val="24"/>
              </w:rPr>
              <w:t>个，三等奖</w:t>
            </w:r>
            <w:r>
              <w:rPr>
                <w:rFonts w:ascii="宋体" w:hAnsi="宋体"/>
                <w:bCs/>
                <w:sz w:val="24"/>
                <w:szCs w:val="24"/>
              </w:rPr>
              <w:t>6</w:t>
            </w:r>
            <w:r>
              <w:rPr>
                <w:rFonts w:ascii="宋体" w:hAnsi="宋体" w:hint="eastAsia"/>
                <w:bCs/>
                <w:sz w:val="24"/>
                <w:szCs w:val="24"/>
              </w:rPr>
              <w:t>个，优秀组织奖</w:t>
            </w:r>
            <w:r>
              <w:rPr>
                <w:rFonts w:ascii="宋体" w:hAnsi="宋体"/>
                <w:bCs/>
                <w:sz w:val="24"/>
                <w:szCs w:val="24"/>
              </w:rPr>
              <w:t>3</w:t>
            </w:r>
            <w:r>
              <w:rPr>
                <w:rFonts w:ascii="宋体" w:hAnsi="宋体" w:hint="eastAsia"/>
                <w:bCs/>
                <w:sz w:val="24"/>
                <w:szCs w:val="24"/>
              </w:rPr>
              <w:t>个。学院历届毕业生，特别是电子商务专业毕业生深受用人单位青睐，就业率达到</w:t>
            </w:r>
            <w:r>
              <w:rPr>
                <w:rFonts w:ascii="宋体" w:hAnsi="宋体"/>
                <w:bCs/>
                <w:sz w:val="24"/>
                <w:szCs w:val="24"/>
              </w:rPr>
              <w:t>98%</w:t>
            </w:r>
            <w:r>
              <w:rPr>
                <w:rFonts w:ascii="宋体" w:hAnsi="宋体" w:hint="eastAsia"/>
                <w:bCs/>
                <w:sz w:val="24"/>
                <w:szCs w:val="24"/>
              </w:rPr>
              <w:t>以上。</w:t>
            </w:r>
          </w:p>
        </w:tc>
      </w:tr>
    </w:tbl>
    <w:p w:rsidR="00365787" w:rsidRDefault="00365787">
      <w:pPr>
        <w:spacing w:line="360" w:lineRule="auto"/>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2"/>
      </w:tblGrid>
      <w:tr w:rsidR="00365787">
        <w:trPr>
          <w:trHeight w:val="13882"/>
        </w:trPr>
        <w:tc>
          <w:tcPr>
            <w:tcW w:w="8522" w:type="dxa"/>
          </w:tcPr>
          <w:p w:rsidR="00365787" w:rsidRDefault="00365787" w:rsidP="00365787">
            <w:pPr>
              <w:spacing w:line="360" w:lineRule="auto"/>
              <w:ind w:left="31680" w:hangingChars="100" w:firstLine="31680"/>
              <w:rPr>
                <w:rFonts w:ascii="宋体"/>
                <w:b/>
                <w:sz w:val="28"/>
                <w:szCs w:val="28"/>
              </w:rPr>
            </w:pPr>
            <w:r>
              <w:rPr>
                <w:rFonts w:ascii="宋体" w:hAnsi="宋体"/>
                <w:b/>
                <w:sz w:val="28"/>
                <w:szCs w:val="28"/>
              </w:rPr>
              <w:t>3.</w:t>
            </w:r>
            <w:r>
              <w:rPr>
                <w:rFonts w:ascii="宋体" w:hAnsi="宋体" w:hint="eastAsia"/>
                <w:b/>
                <w:sz w:val="28"/>
                <w:szCs w:val="28"/>
              </w:rPr>
              <w:t>项目基础条件及前期工作</w:t>
            </w:r>
          </w:p>
          <w:p w:rsidR="00365787" w:rsidRDefault="00365787" w:rsidP="00365787">
            <w:pPr>
              <w:spacing w:line="360" w:lineRule="auto"/>
              <w:ind w:leftChars="100" w:left="31680" w:firstLineChars="50" w:firstLine="31680"/>
              <w:rPr>
                <w:rFonts w:ascii="宋体" w:cs="宋体"/>
                <w:b/>
                <w:color w:val="000000"/>
                <w:kern w:val="0"/>
                <w:sz w:val="24"/>
                <w:szCs w:val="24"/>
                <w:shd w:val="clear" w:color="auto" w:fill="FFFFFF"/>
              </w:rPr>
            </w:pPr>
            <w:r>
              <w:rPr>
                <w:rFonts w:ascii="宋体" w:hAnsi="宋体" w:cs="宋体" w:hint="eastAsia"/>
                <w:b/>
                <w:color w:val="000000"/>
                <w:kern w:val="0"/>
                <w:sz w:val="24"/>
                <w:szCs w:val="24"/>
                <w:shd w:val="clear" w:color="auto" w:fill="FFFFFF"/>
              </w:rPr>
              <w:t>（</w:t>
            </w:r>
            <w:r>
              <w:rPr>
                <w:rFonts w:ascii="宋体" w:hAnsi="宋体" w:cs="宋体"/>
                <w:b/>
                <w:color w:val="000000"/>
                <w:kern w:val="0"/>
                <w:sz w:val="24"/>
                <w:szCs w:val="24"/>
                <w:shd w:val="clear" w:color="auto" w:fill="FFFFFF"/>
              </w:rPr>
              <w:t>1</w:t>
            </w:r>
            <w:r>
              <w:rPr>
                <w:rFonts w:ascii="宋体" w:hAnsi="宋体" w:cs="宋体" w:hint="eastAsia"/>
                <w:b/>
                <w:color w:val="000000"/>
                <w:kern w:val="0"/>
                <w:sz w:val="24"/>
                <w:szCs w:val="24"/>
                <w:shd w:val="clear" w:color="auto" w:fill="FFFFFF"/>
              </w:rPr>
              <w:t>）基础条件</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师资队伍：本项目组专职教师</w:t>
            </w:r>
            <w:r>
              <w:rPr>
                <w:rFonts w:ascii="宋体" w:hAnsi="宋体" w:cs="宋体"/>
                <w:color w:val="000000"/>
                <w:kern w:val="0"/>
                <w:sz w:val="24"/>
                <w:szCs w:val="24"/>
                <w:shd w:val="clear" w:color="auto" w:fill="FFFFFF"/>
              </w:rPr>
              <w:t>8</w:t>
            </w:r>
            <w:r>
              <w:rPr>
                <w:rFonts w:ascii="宋体" w:hAnsi="宋体" w:cs="宋体" w:hint="eastAsia"/>
                <w:color w:val="000000"/>
                <w:kern w:val="0"/>
                <w:sz w:val="24"/>
                <w:szCs w:val="24"/>
                <w:shd w:val="clear" w:color="auto" w:fill="FFFFFF"/>
              </w:rPr>
              <w:t>名，具有研究生以上学历者为</w:t>
            </w:r>
            <w:r>
              <w:rPr>
                <w:rFonts w:ascii="宋体" w:hAnsi="宋体" w:cs="宋体"/>
                <w:color w:val="000000"/>
                <w:kern w:val="0"/>
                <w:sz w:val="24"/>
                <w:szCs w:val="24"/>
                <w:shd w:val="clear" w:color="auto" w:fill="FFFFFF"/>
              </w:rPr>
              <w:t>7</w:t>
            </w:r>
            <w:r>
              <w:rPr>
                <w:rFonts w:ascii="宋体" w:hAnsi="宋体" w:cs="宋体" w:hint="eastAsia"/>
                <w:color w:val="000000"/>
                <w:kern w:val="0"/>
                <w:sz w:val="24"/>
                <w:szCs w:val="24"/>
                <w:shd w:val="clear" w:color="auto" w:fill="FFFFFF"/>
              </w:rPr>
              <w:t>名，其中教授</w:t>
            </w:r>
            <w:r>
              <w:rPr>
                <w:rFonts w:ascii="宋体" w:hAnsi="宋体" w:cs="宋体"/>
                <w:color w:val="000000"/>
                <w:kern w:val="0"/>
                <w:sz w:val="24"/>
                <w:szCs w:val="24"/>
                <w:shd w:val="clear" w:color="auto" w:fill="FFFFFF"/>
              </w:rPr>
              <w:t>1</w:t>
            </w:r>
            <w:r>
              <w:rPr>
                <w:rFonts w:ascii="宋体" w:hAnsi="宋体" w:cs="宋体" w:hint="eastAsia"/>
                <w:color w:val="000000"/>
                <w:kern w:val="0"/>
                <w:sz w:val="24"/>
                <w:szCs w:val="24"/>
                <w:shd w:val="clear" w:color="auto" w:fill="FFFFFF"/>
              </w:rPr>
              <w:t>名（商务部电子商务专家</w:t>
            </w:r>
            <w:r>
              <w:rPr>
                <w:rFonts w:ascii="宋体" w:hAnsi="宋体" w:hint="eastAsia"/>
                <w:bCs/>
                <w:sz w:val="24"/>
                <w:szCs w:val="24"/>
              </w:rPr>
              <w:t>、博士生导师</w:t>
            </w:r>
            <w:r>
              <w:rPr>
                <w:rFonts w:ascii="宋体" w:hAnsi="宋体" w:cs="宋体" w:hint="eastAsia"/>
                <w:color w:val="000000"/>
                <w:kern w:val="0"/>
                <w:sz w:val="24"/>
                <w:szCs w:val="24"/>
                <w:shd w:val="clear" w:color="auto" w:fill="FFFFFF"/>
              </w:rPr>
              <w:t>），讲师</w:t>
            </w:r>
            <w:r>
              <w:rPr>
                <w:rFonts w:ascii="宋体" w:hAnsi="宋体" w:cs="宋体"/>
                <w:color w:val="000000"/>
                <w:kern w:val="0"/>
                <w:sz w:val="24"/>
                <w:szCs w:val="24"/>
                <w:shd w:val="clear" w:color="auto" w:fill="FFFFFF"/>
              </w:rPr>
              <w:t>5</w:t>
            </w:r>
            <w:r>
              <w:rPr>
                <w:rFonts w:ascii="宋体" w:hAnsi="宋体" w:cs="宋体" w:hint="eastAsia"/>
                <w:color w:val="000000"/>
                <w:kern w:val="0"/>
                <w:sz w:val="24"/>
                <w:szCs w:val="24"/>
                <w:shd w:val="clear" w:color="auto" w:fill="FFFFFF"/>
              </w:rPr>
              <w:t>名，海归教师</w:t>
            </w:r>
            <w:r>
              <w:rPr>
                <w:rFonts w:ascii="宋体" w:hAnsi="宋体" w:cs="宋体"/>
                <w:color w:val="000000"/>
                <w:kern w:val="0"/>
                <w:sz w:val="24"/>
                <w:szCs w:val="24"/>
                <w:shd w:val="clear" w:color="auto" w:fill="FFFFFF"/>
              </w:rPr>
              <w:t>2</w:t>
            </w:r>
            <w:r>
              <w:rPr>
                <w:rFonts w:ascii="宋体" w:hAnsi="宋体" w:cs="宋体" w:hint="eastAsia"/>
                <w:color w:val="000000"/>
                <w:kern w:val="0"/>
                <w:sz w:val="24"/>
                <w:szCs w:val="24"/>
                <w:shd w:val="clear" w:color="auto" w:fill="FFFFFF"/>
              </w:rPr>
              <w:t>名。分别具有中级经济师、国家二级营销师、</w:t>
            </w:r>
            <w:r>
              <w:rPr>
                <w:rFonts w:ascii="宋体" w:hAnsi="宋体" w:cs="宋体"/>
                <w:color w:val="000000"/>
                <w:kern w:val="0"/>
                <w:sz w:val="24"/>
                <w:szCs w:val="24"/>
                <w:shd w:val="clear" w:color="auto" w:fill="FFFFFF"/>
              </w:rPr>
              <w:t>TOPIK</w:t>
            </w:r>
            <w:r>
              <w:rPr>
                <w:rFonts w:ascii="宋体" w:hAnsi="宋体" w:cs="宋体" w:hint="eastAsia"/>
                <w:color w:val="000000"/>
                <w:kern w:val="0"/>
                <w:sz w:val="24"/>
                <w:szCs w:val="24"/>
                <w:shd w:val="clear" w:color="auto" w:fill="FFFFFF"/>
              </w:rPr>
              <w:t>高级韩语等级证书等国家职业资格证书及国际语言登记证书；双师型教师</w:t>
            </w:r>
            <w:r>
              <w:rPr>
                <w:rFonts w:ascii="宋体" w:hAnsi="宋体" w:cs="宋体"/>
                <w:color w:val="000000"/>
                <w:kern w:val="0"/>
                <w:sz w:val="24"/>
                <w:szCs w:val="24"/>
                <w:shd w:val="clear" w:color="auto" w:fill="FFFFFF"/>
              </w:rPr>
              <w:t>6</w:t>
            </w:r>
            <w:r>
              <w:rPr>
                <w:rFonts w:ascii="宋体" w:hAnsi="宋体" w:cs="宋体" w:hint="eastAsia"/>
                <w:color w:val="000000"/>
                <w:kern w:val="0"/>
                <w:sz w:val="24"/>
                <w:szCs w:val="24"/>
                <w:shd w:val="clear" w:color="auto" w:fill="FFFFFF"/>
              </w:rPr>
              <w:t>名；兼职教师</w:t>
            </w:r>
            <w:r>
              <w:rPr>
                <w:rFonts w:ascii="宋体" w:hAnsi="宋体" w:cs="宋体"/>
                <w:color w:val="000000"/>
                <w:kern w:val="0"/>
                <w:sz w:val="24"/>
                <w:szCs w:val="24"/>
                <w:shd w:val="clear" w:color="auto" w:fill="FFFFFF"/>
              </w:rPr>
              <w:t>6</w:t>
            </w:r>
            <w:r>
              <w:rPr>
                <w:rFonts w:ascii="宋体" w:hAnsi="宋体" w:cs="宋体" w:hint="eastAsia"/>
                <w:color w:val="000000"/>
                <w:kern w:val="0"/>
                <w:sz w:val="24"/>
                <w:szCs w:val="24"/>
                <w:shd w:val="clear" w:color="auto" w:fill="FFFFFF"/>
              </w:rPr>
              <w:t>名，来自电子商务行业及兄弟院校，均具有高级工程师、高级技师专业职称和技能等级证书。本项目组教师团队无论是学历、专业能力，还是授课经验均符合本项目的实施要求。</w:t>
            </w:r>
          </w:p>
          <w:p w:rsidR="00365787" w:rsidRDefault="00365787" w:rsidP="00365787">
            <w:pPr>
              <w:pStyle w:val="NormalWeb"/>
              <w:widowControl/>
              <w:shd w:val="clear" w:color="auto" w:fill="FFFFFF"/>
              <w:snapToGrid w:val="0"/>
              <w:spacing w:before="0" w:beforeAutospacing="0" w:after="0" w:afterAutospacing="0" w:line="360" w:lineRule="auto"/>
              <w:ind w:firstLineChars="200" w:firstLine="31680"/>
              <w:rPr>
                <w:rFonts w:ascii="宋体" w:cs="宋体"/>
                <w:color w:val="000000"/>
                <w:szCs w:val="24"/>
                <w:shd w:val="clear" w:color="auto" w:fill="FFFFFF"/>
              </w:rPr>
            </w:pPr>
            <w:r>
              <w:rPr>
                <w:rFonts w:ascii="宋体" w:hAnsi="宋体" w:cs="宋体" w:hint="eastAsia"/>
                <w:color w:val="000000"/>
                <w:szCs w:val="24"/>
                <w:shd w:val="clear" w:color="auto" w:fill="FFFFFF"/>
              </w:rPr>
              <w:t>实训条件：电子商务专业目前拥有四间机房，约</w:t>
            </w:r>
            <w:r>
              <w:rPr>
                <w:rFonts w:ascii="宋体" w:hAnsi="宋体" w:cs="宋体"/>
                <w:color w:val="000000"/>
                <w:szCs w:val="24"/>
                <w:shd w:val="clear" w:color="auto" w:fill="FFFFFF"/>
              </w:rPr>
              <w:t>200</w:t>
            </w:r>
            <w:r>
              <w:rPr>
                <w:rFonts w:ascii="宋体" w:hAnsi="宋体" w:cs="宋体" w:hint="eastAsia"/>
                <w:color w:val="000000"/>
                <w:szCs w:val="24"/>
                <w:shd w:val="clear" w:color="auto" w:fill="FFFFFF"/>
              </w:rPr>
              <w:t>台电脑，并配有各类电子商务应用软件，校企合作单位有近</w:t>
            </w:r>
            <w:r>
              <w:rPr>
                <w:rFonts w:ascii="宋体" w:hAnsi="宋体" w:cs="宋体"/>
                <w:color w:val="000000"/>
                <w:szCs w:val="24"/>
                <w:shd w:val="clear" w:color="auto" w:fill="FFFFFF"/>
              </w:rPr>
              <w:t>10</w:t>
            </w:r>
            <w:r>
              <w:rPr>
                <w:rFonts w:ascii="宋体" w:hAnsi="宋体" w:cs="宋体" w:hint="eastAsia"/>
                <w:color w:val="000000"/>
                <w:szCs w:val="24"/>
                <w:shd w:val="clear" w:color="auto" w:fill="FFFFFF"/>
              </w:rPr>
              <w:t>家。</w:t>
            </w:r>
          </w:p>
          <w:p w:rsidR="00365787" w:rsidRDefault="00365787" w:rsidP="00365787">
            <w:pPr>
              <w:pStyle w:val="NormalWeb"/>
              <w:widowControl/>
              <w:shd w:val="clear" w:color="auto" w:fill="FFFFFF"/>
              <w:snapToGrid w:val="0"/>
              <w:spacing w:before="0" w:beforeAutospacing="0" w:after="0" w:afterAutospacing="0" w:line="360" w:lineRule="auto"/>
              <w:ind w:firstLineChars="200" w:firstLine="31680"/>
              <w:rPr>
                <w:rFonts w:ascii="宋体" w:cs="宋体"/>
                <w:color w:val="000000"/>
                <w:szCs w:val="24"/>
                <w:shd w:val="clear" w:color="auto" w:fill="FFFFFF"/>
              </w:rPr>
            </w:pPr>
            <w:r>
              <w:rPr>
                <w:rFonts w:ascii="宋体" w:hAnsi="宋体" w:cs="宋体" w:hint="eastAsia"/>
                <w:color w:val="000000"/>
                <w:szCs w:val="24"/>
                <w:shd w:val="clear" w:color="auto" w:fill="FFFFFF"/>
              </w:rPr>
              <w:t>电子商务实训中心主要承担电子商务专业学生专业基础课和专业技术课相关课程实验、技能课程实训以及理实一体化教学。</w:t>
            </w:r>
          </w:p>
          <w:p w:rsidR="00365787" w:rsidRDefault="00365787">
            <w:pPr>
              <w:pStyle w:val="NormalWeb"/>
              <w:widowControl/>
              <w:shd w:val="clear" w:color="auto" w:fill="FFFFFF"/>
              <w:snapToGrid w:val="0"/>
              <w:spacing w:before="0" w:beforeAutospacing="0" w:after="0" w:afterAutospacing="0" w:line="360" w:lineRule="auto"/>
              <w:ind w:firstLine="340"/>
              <w:rPr>
                <w:rFonts w:ascii="宋体" w:cs="宋体"/>
                <w:color w:val="000000"/>
                <w:szCs w:val="24"/>
                <w:shd w:val="clear" w:color="auto" w:fill="FFFFFF"/>
              </w:rPr>
            </w:pPr>
            <w:r>
              <w:rPr>
                <w:rFonts w:ascii="宋体" w:hAnsi="宋体" w:cs="宋体"/>
                <w:color w:val="000000"/>
                <w:szCs w:val="24"/>
                <w:shd w:val="clear" w:color="auto" w:fill="FFFFFF"/>
              </w:rPr>
              <w:t xml:space="preserve"> </w:t>
            </w:r>
            <w:r>
              <w:rPr>
                <w:rFonts w:ascii="宋体" w:hAnsi="宋体" w:cs="宋体" w:hint="eastAsia"/>
                <w:color w:val="000000"/>
                <w:szCs w:val="24"/>
                <w:shd w:val="clear" w:color="auto" w:fill="FFFFFF"/>
              </w:rPr>
              <w:t>电子商务实训中心依据上海市职业技能鉴定中心有关职业技能培训机构设置条件，添置了完备的实训设备与设施，可承担：</w:t>
            </w:r>
            <w:r>
              <w:rPr>
                <w:rFonts w:ascii="宋体" w:hAnsi="宋体" w:hint="eastAsia"/>
                <w:szCs w:val="21"/>
              </w:rPr>
              <w:t>电子商务运营</w:t>
            </w:r>
            <w:r>
              <w:rPr>
                <w:rFonts w:ascii="宋体" w:hAnsi="宋体" w:hint="eastAsia"/>
                <w:bCs/>
                <w:szCs w:val="24"/>
              </w:rPr>
              <w:t>、网络营销、商品采编、</w:t>
            </w:r>
            <w:r>
              <w:rPr>
                <w:rFonts w:ascii="宋体" w:hAnsi="宋体" w:hint="eastAsia"/>
                <w:szCs w:val="21"/>
              </w:rPr>
              <w:t>广告设计、图形图像处理、视频编辑、</w:t>
            </w:r>
            <w:r>
              <w:rPr>
                <w:rFonts w:ascii="宋体" w:hAnsi="宋体" w:hint="eastAsia"/>
                <w:color w:val="000000"/>
                <w:szCs w:val="21"/>
              </w:rPr>
              <w:t>网页制作</w:t>
            </w:r>
            <w:r>
              <w:rPr>
                <w:rFonts w:ascii="宋体" w:hAnsi="宋体" w:hint="eastAsia"/>
                <w:szCs w:val="21"/>
              </w:rPr>
              <w:t>、数据库应用（</w:t>
            </w:r>
            <w:r>
              <w:rPr>
                <w:rFonts w:ascii="宋体" w:hAnsi="宋体"/>
                <w:szCs w:val="21"/>
              </w:rPr>
              <w:t>Oracle</w:t>
            </w:r>
            <w:r>
              <w:rPr>
                <w:rFonts w:ascii="宋体" w:hAnsi="宋体" w:hint="eastAsia"/>
                <w:szCs w:val="21"/>
              </w:rPr>
              <w:t>、</w:t>
            </w:r>
            <w:r>
              <w:rPr>
                <w:rFonts w:ascii="宋体" w:hAnsi="宋体"/>
                <w:szCs w:val="21"/>
              </w:rPr>
              <w:t>SQL Server</w:t>
            </w:r>
            <w:r>
              <w:rPr>
                <w:rFonts w:ascii="宋体" w:hAnsi="宋体" w:hint="eastAsia"/>
                <w:szCs w:val="21"/>
              </w:rPr>
              <w:t>）、</w:t>
            </w:r>
            <w:r>
              <w:rPr>
                <w:rFonts w:ascii="宋体" w:hAnsi="宋体" w:hint="eastAsia"/>
                <w:color w:val="000000"/>
                <w:szCs w:val="21"/>
              </w:rPr>
              <w:t>信息安全防护等</w:t>
            </w:r>
            <w:r>
              <w:rPr>
                <w:rFonts w:ascii="宋体" w:hAnsi="宋体" w:hint="eastAsia"/>
                <w:szCs w:val="21"/>
              </w:rPr>
              <w:t>全国计算机信息高新技术考试合格证书三级</w:t>
            </w:r>
            <w:r>
              <w:rPr>
                <w:rFonts w:ascii="宋体" w:hAnsi="宋体" w:cs="宋体" w:hint="eastAsia"/>
                <w:color w:val="000000"/>
                <w:szCs w:val="24"/>
                <w:shd w:val="clear" w:color="auto" w:fill="FFFFFF"/>
              </w:rPr>
              <w:t>职业技能等级培训。</w:t>
            </w:r>
          </w:p>
          <w:p w:rsidR="00365787" w:rsidRDefault="00365787" w:rsidP="00365787">
            <w:pPr>
              <w:spacing w:line="360" w:lineRule="auto"/>
              <w:ind w:firstLineChars="150" w:firstLine="31680"/>
              <w:rPr>
                <w:rFonts w:ascii="宋体" w:cs="宋体"/>
                <w:b/>
                <w:color w:val="000000"/>
                <w:kern w:val="0"/>
                <w:sz w:val="24"/>
                <w:szCs w:val="24"/>
                <w:shd w:val="clear" w:color="auto" w:fill="FFFFFF"/>
              </w:rPr>
            </w:pPr>
            <w:r>
              <w:rPr>
                <w:rFonts w:ascii="宋体" w:hAnsi="宋体" w:cs="宋体" w:hint="eastAsia"/>
                <w:b/>
                <w:color w:val="000000"/>
                <w:kern w:val="0"/>
                <w:sz w:val="24"/>
                <w:szCs w:val="24"/>
                <w:shd w:val="clear" w:color="auto" w:fill="FFFFFF"/>
              </w:rPr>
              <w:t>（</w:t>
            </w:r>
            <w:r>
              <w:rPr>
                <w:rFonts w:ascii="宋体" w:hAnsi="宋体" w:cs="宋体"/>
                <w:b/>
                <w:color w:val="000000"/>
                <w:kern w:val="0"/>
                <w:sz w:val="24"/>
                <w:szCs w:val="24"/>
                <w:shd w:val="clear" w:color="auto" w:fill="FFFFFF"/>
              </w:rPr>
              <w:t>2</w:t>
            </w:r>
            <w:r>
              <w:rPr>
                <w:rFonts w:ascii="宋体" w:hAnsi="宋体" w:cs="宋体" w:hint="eastAsia"/>
                <w:b/>
                <w:color w:val="000000"/>
                <w:kern w:val="0"/>
                <w:sz w:val="24"/>
                <w:szCs w:val="24"/>
                <w:shd w:val="clear" w:color="auto" w:fill="FFFFFF"/>
              </w:rPr>
              <w:t>）前期工作</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①</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为提高高等职业教育人才培养质量，学院教师认真学习《上海市高等职业教育“双证融通”人才培养改革试点实施办法》精神，了解了高等职业教育“双证融通”人才培养改革的目的，一致认为实施“双证融通”，造就一大批理论联系实际应用人才是目前高等职业教育改革的方向，也是党的十九大提出的战略任务。</w:t>
            </w:r>
          </w:p>
          <w:p w:rsidR="00365787" w:rsidRDefault="00365787" w:rsidP="00365787">
            <w:pPr>
              <w:spacing w:line="360" w:lineRule="auto"/>
              <w:ind w:firstLineChars="200" w:firstLine="31680"/>
              <w:rPr>
                <w:bCs/>
                <w:sz w:val="24"/>
                <w:szCs w:val="24"/>
              </w:rPr>
            </w:pPr>
            <w:r>
              <w:rPr>
                <w:rFonts w:ascii="宋体" w:hAnsi="宋体" w:cs="宋体" w:hint="eastAsia"/>
                <w:color w:val="000000"/>
                <w:kern w:val="0"/>
                <w:sz w:val="24"/>
                <w:szCs w:val="24"/>
                <w:shd w:val="clear" w:color="auto" w:fill="FFFFFF"/>
              </w:rPr>
              <w:t>②</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学院领导高度重视“双证融通”的试点工作，成立领导小组，由院长、教务长、经济管理学院院长等组成。通过</w:t>
            </w:r>
            <w:r>
              <w:rPr>
                <w:rFonts w:hint="eastAsia"/>
                <w:bCs/>
                <w:sz w:val="24"/>
                <w:szCs w:val="24"/>
              </w:rPr>
              <w:t>梳理、比较和分析试点专业对应职业（工种）的国家职业标准与专业教学标准、对“电子商务应用”试点工作开展了职业资格证书和岗位职业能力的深入调研、分析和论证，为科学有效地推进“电子商务应用”试点工作奠定基础。</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③</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学院领导协调聘请多位行业、鉴定专家来本院评估指导本次“双证融通”试点改革，并成立了“双证融通”人才培养改革工作小组，</w:t>
            </w:r>
            <w:r>
              <w:rPr>
                <w:rFonts w:hint="eastAsia"/>
                <w:color w:val="000000"/>
                <w:sz w:val="24"/>
                <w:szCs w:val="24"/>
              </w:rPr>
              <w:t>负责编制“双证融通”试点专业改革工作方案和教学方案。</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④</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试点专业所在的经济管理学院非常重视双师型教师队伍的建设，从</w:t>
            </w:r>
            <w:r>
              <w:rPr>
                <w:rFonts w:ascii="宋体" w:hAnsi="宋体" w:cs="宋体"/>
                <w:color w:val="000000"/>
                <w:kern w:val="0"/>
                <w:sz w:val="24"/>
                <w:szCs w:val="24"/>
                <w:shd w:val="clear" w:color="auto" w:fill="FFFFFF"/>
              </w:rPr>
              <w:t>2010</w:t>
            </w:r>
            <w:r>
              <w:rPr>
                <w:rFonts w:ascii="宋体" w:hAnsi="宋体" w:cs="宋体" w:hint="eastAsia"/>
                <w:color w:val="000000"/>
                <w:kern w:val="0"/>
                <w:sz w:val="24"/>
                <w:szCs w:val="24"/>
                <w:shd w:val="clear" w:color="auto" w:fill="FFFFFF"/>
              </w:rPr>
              <w:t>年开始持续要求专业教师参加职业技能鉴定考试，获取相应职业资格证书。截止</w:t>
            </w:r>
            <w:r>
              <w:rPr>
                <w:rFonts w:ascii="宋体" w:hAnsi="宋体" w:cs="宋体"/>
                <w:color w:val="000000"/>
                <w:kern w:val="0"/>
                <w:sz w:val="24"/>
                <w:szCs w:val="24"/>
                <w:shd w:val="clear" w:color="auto" w:fill="FFFFFF"/>
              </w:rPr>
              <w:t>2017</w:t>
            </w:r>
            <w:r>
              <w:rPr>
                <w:rFonts w:ascii="宋体" w:hAnsi="宋体" w:cs="宋体" w:hint="eastAsia"/>
                <w:color w:val="000000"/>
                <w:kern w:val="0"/>
                <w:sz w:val="24"/>
                <w:szCs w:val="24"/>
                <w:shd w:val="clear" w:color="auto" w:fill="FFFFFF"/>
              </w:rPr>
              <w:t>年，教师获得职业资格证书的比例已达到</w:t>
            </w:r>
            <w:r>
              <w:rPr>
                <w:rFonts w:ascii="宋体" w:hAnsi="宋体" w:cs="宋体"/>
                <w:color w:val="000000"/>
                <w:kern w:val="0"/>
                <w:sz w:val="24"/>
                <w:szCs w:val="24"/>
                <w:shd w:val="clear" w:color="auto" w:fill="FFFFFF"/>
              </w:rPr>
              <w:t>70%</w:t>
            </w:r>
            <w:r>
              <w:rPr>
                <w:rFonts w:ascii="宋体" w:hAnsi="宋体" w:cs="宋体" w:hint="eastAsia"/>
                <w:color w:val="000000"/>
                <w:kern w:val="0"/>
                <w:sz w:val="24"/>
                <w:szCs w:val="24"/>
                <w:shd w:val="clear" w:color="auto" w:fill="FFFFFF"/>
              </w:rPr>
              <w:t>。</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⑤</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试点专业已经建设了电子商务实验室，编辑出版有关电子商务的专业教材十余本，并多次组织学生参与电子商务竞赛。</w:t>
            </w:r>
          </w:p>
          <w:p w:rsidR="00365787" w:rsidRDefault="00365787" w:rsidP="00365787">
            <w:pPr>
              <w:spacing w:line="360" w:lineRule="auto"/>
              <w:ind w:firstLineChars="20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⑥</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上海民远职业技术学院多方筹措资金并承诺投入</w:t>
            </w:r>
            <w:r>
              <w:rPr>
                <w:rFonts w:ascii="宋体" w:hAnsi="宋体" w:cs="宋体"/>
                <w:color w:val="000000"/>
                <w:kern w:val="0"/>
                <w:sz w:val="24"/>
                <w:szCs w:val="24"/>
                <w:shd w:val="clear" w:color="auto" w:fill="FFFFFF"/>
              </w:rPr>
              <w:t>30</w:t>
            </w:r>
            <w:r>
              <w:rPr>
                <w:rFonts w:ascii="宋体" w:hAnsi="宋体" w:cs="宋体" w:hint="eastAsia"/>
                <w:color w:val="000000"/>
                <w:kern w:val="0"/>
                <w:sz w:val="24"/>
                <w:szCs w:val="24"/>
                <w:shd w:val="clear" w:color="auto" w:fill="FFFFFF"/>
              </w:rPr>
              <w:t>万配套资金实施本次试点改革。学校教务部门非常重视此项工作，已着手对现有的教学管理文件、考核方法等教学文件梳理，单列教学计划，能够满足本项目“双证融通”改革的需要。</w:t>
            </w:r>
          </w:p>
          <w:p w:rsidR="00365787" w:rsidRDefault="00365787" w:rsidP="00365787">
            <w:pPr>
              <w:spacing w:line="360" w:lineRule="auto"/>
              <w:ind w:firstLineChars="177" w:firstLine="31680"/>
              <w:rPr>
                <w:bCs/>
                <w:sz w:val="24"/>
                <w:szCs w:val="24"/>
              </w:rPr>
            </w:pPr>
          </w:p>
          <w:p w:rsidR="00365787" w:rsidRDefault="00365787">
            <w:pPr>
              <w:spacing w:line="360" w:lineRule="auto"/>
              <w:ind w:firstLine="570"/>
              <w:rPr>
                <w:rFonts w:ascii="宋体" w:cs="宋体"/>
                <w:color w:val="000000"/>
                <w:kern w:val="0"/>
                <w:sz w:val="24"/>
                <w:szCs w:val="24"/>
                <w:shd w:val="clear" w:color="auto" w:fill="FFFFFF"/>
              </w:rPr>
            </w:pPr>
          </w:p>
          <w:p w:rsidR="00365787" w:rsidRDefault="00365787">
            <w:pPr>
              <w:spacing w:line="360" w:lineRule="auto"/>
              <w:ind w:firstLine="570"/>
              <w:rPr>
                <w:rFonts w:ascii="宋体" w:cs="宋体"/>
                <w:color w:val="000000"/>
                <w:kern w:val="0"/>
                <w:sz w:val="28"/>
                <w:szCs w:val="28"/>
                <w:shd w:val="clear" w:color="auto" w:fill="FFFFFF"/>
              </w:rPr>
            </w:pPr>
          </w:p>
        </w:tc>
      </w:tr>
      <w:tr w:rsidR="00365787">
        <w:trPr>
          <w:trHeight w:val="5431"/>
        </w:trPr>
        <w:tc>
          <w:tcPr>
            <w:tcW w:w="8522" w:type="dxa"/>
          </w:tcPr>
          <w:p w:rsidR="00365787" w:rsidRDefault="00365787" w:rsidP="00365787">
            <w:pPr>
              <w:spacing w:line="360" w:lineRule="auto"/>
              <w:ind w:left="31680" w:hangingChars="100" w:firstLine="31680"/>
              <w:rPr>
                <w:rFonts w:ascii="宋体"/>
                <w:b/>
                <w:bCs/>
                <w:color w:val="808080"/>
                <w:sz w:val="28"/>
                <w:szCs w:val="28"/>
              </w:rPr>
            </w:pPr>
            <w:r>
              <w:rPr>
                <w:rFonts w:ascii="宋体" w:hAnsi="宋体"/>
                <w:b/>
                <w:sz w:val="28"/>
                <w:szCs w:val="28"/>
              </w:rPr>
              <w:t>4.</w:t>
            </w:r>
            <w:r>
              <w:rPr>
                <w:rFonts w:ascii="宋体" w:hAnsi="宋体" w:hint="eastAsia"/>
                <w:b/>
                <w:sz w:val="28"/>
                <w:szCs w:val="28"/>
              </w:rPr>
              <w:t>项目计划实施进度</w:t>
            </w:r>
          </w:p>
          <w:p w:rsidR="00365787" w:rsidRDefault="00365787" w:rsidP="00365787">
            <w:pPr>
              <w:pStyle w:val="ListParagraph1"/>
              <w:spacing w:line="360" w:lineRule="auto"/>
              <w:ind w:firstLine="31680"/>
              <w:rPr>
                <w:b/>
                <w:bCs/>
                <w:sz w:val="24"/>
                <w:szCs w:val="24"/>
              </w:rPr>
            </w:pPr>
            <w:r>
              <w:rPr>
                <w:rFonts w:hint="eastAsia"/>
                <w:b/>
                <w:bCs/>
                <w:sz w:val="24"/>
                <w:szCs w:val="24"/>
              </w:rPr>
              <w:t>（</w:t>
            </w:r>
            <w:r>
              <w:rPr>
                <w:b/>
                <w:bCs/>
                <w:sz w:val="24"/>
                <w:szCs w:val="24"/>
              </w:rPr>
              <w:t>1</w:t>
            </w:r>
            <w:r>
              <w:rPr>
                <w:rFonts w:hint="eastAsia"/>
                <w:b/>
                <w:bCs/>
                <w:sz w:val="24"/>
                <w:szCs w:val="24"/>
              </w:rPr>
              <w:t>）准备阶段</w:t>
            </w:r>
            <w:r>
              <w:rPr>
                <w:b/>
                <w:bCs/>
                <w:sz w:val="24"/>
                <w:szCs w:val="24"/>
              </w:rPr>
              <w:t xml:space="preserve"> </w:t>
            </w:r>
            <w:r>
              <w:rPr>
                <w:rFonts w:hint="eastAsia"/>
                <w:b/>
                <w:bCs/>
                <w:sz w:val="24"/>
                <w:szCs w:val="24"/>
              </w:rPr>
              <w:t>（</w:t>
            </w:r>
            <w:r>
              <w:rPr>
                <w:b/>
                <w:bCs/>
                <w:sz w:val="24"/>
                <w:szCs w:val="24"/>
              </w:rPr>
              <w:t>2017</w:t>
            </w:r>
            <w:r>
              <w:rPr>
                <w:rFonts w:hint="eastAsia"/>
                <w:b/>
                <w:bCs/>
                <w:sz w:val="24"/>
                <w:szCs w:val="24"/>
              </w:rPr>
              <w:t>年</w:t>
            </w:r>
            <w:r>
              <w:rPr>
                <w:b/>
                <w:bCs/>
                <w:sz w:val="24"/>
                <w:szCs w:val="24"/>
              </w:rPr>
              <w:t>9</w:t>
            </w:r>
            <w:r>
              <w:rPr>
                <w:rFonts w:hint="eastAsia"/>
                <w:b/>
                <w:bCs/>
                <w:sz w:val="24"/>
                <w:szCs w:val="24"/>
              </w:rPr>
              <w:t>月</w:t>
            </w:r>
            <w:r>
              <w:rPr>
                <w:b/>
                <w:bCs/>
                <w:sz w:val="24"/>
                <w:szCs w:val="24"/>
              </w:rPr>
              <w:t>1</w:t>
            </w:r>
            <w:r>
              <w:rPr>
                <w:rFonts w:hint="eastAsia"/>
                <w:b/>
                <w:bCs/>
                <w:sz w:val="24"/>
                <w:szCs w:val="24"/>
              </w:rPr>
              <w:t>日</w:t>
            </w:r>
            <w:r>
              <w:rPr>
                <w:b/>
                <w:bCs/>
                <w:sz w:val="24"/>
                <w:szCs w:val="24"/>
              </w:rPr>
              <w:t>——2017</w:t>
            </w:r>
            <w:r>
              <w:rPr>
                <w:rFonts w:hint="eastAsia"/>
                <w:b/>
                <w:bCs/>
                <w:sz w:val="24"/>
                <w:szCs w:val="24"/>
              </w:rPr>
              <w:t>年</w:t>
            </w:r>
            <w:r>
              <w:rPr>
                <w:b/>
                <w:bCs/>
                <w:sz w:val="24"/>
                <w:szCs w:val="24"/>
              </w:rPr>
              <w:t>12</w:t>
            </w:r>
            <w:r>
              <w:rPr>
                <w:rFonts w:hint="eastAsia"/>
                <w:b/>
                <w:bCs/>
                <w:sz w:val="24"/>
                <w:szCs w:val="24"/>
              </w:rPr>
              <w:t>月</w:t>
            </w:r>
            <w:r>
              <w:rPr>
                <w:b/>
                <w:bCs/>
                <w:sz w:val="24"/>
                <w:szCs w:val="24"/>
              </w:rPr>
              <w:t>31</w:t>
            </w:r>
            <w:r>
              <w:rPr>
                <w:rFonts w:hint="eastAsia"/>
                <w:b/>
                <w:bCs/>
                <w:sz w:val="24"/>
                <w:szCs w:val="24"/>
              </w:rPr>
              <w:t>日）</w:t>
            </w:r>
          </w:p>
          <w:p w:rsidR="00365787" w:rsidRDefault="00365787" w:rsidP="00365787">
            <w:pPr>
              <w:pStyle w:val="ListParagraph1"/>
              <w:spacing w:line="360" w:lineRule="auto"/>
              <w:ind w:firstLine="31680"/>
              <w:rPr>
                <w:bCs/>
                <w:sz w:val="24"/>
                <w:szCs w:val="24"/>
              </w:rPr>
            </w:pPr>
            <w:r>
              <w:rPr>
                <w:rFonts w:hint="eastAsia"/>
                <w:bCs/>
                <w:sz w:val="24"/>
                <w:szCs w:val="24"/>
              </w:rPr>
              <w:t>成立“双证融通”组织机构，开展“双证融通”实施准备，做好调研和培</w:t>
            </w:r>
          </w:p>
          <w:p w:rsidR="00365787" w:rsidRDefault="00365787">
            <w:pPr>
              <w:pStyle w:val="ListParagraph1"/>
              <w:spacing w:line="360" w:lineRule="auto"/>
              <w:ind w:firstLineChars="0" w:firstLine="0"/>
              <w:rPr>
                <w:bCs/>
                <w:sz w:val="24"/>
                <w:szCs w:val="24"/>
              </w:rPr>
            </w:pPr>
            <w:r>
              <w:rPr>
                <w:rFonts w:hint="eastAsia"/>
                <w:bCs/>
                <w:sz w:val="24"/>
                <w:szCs w:val="24"/>
              </w:rPr>
              <w:t>训工作，填写申报文本及上报教委。</w:t>
            </w:r>
          </w:p>
          <w:p w:rsidR="00365787" w:rsidRDefault="00365787" w:rsidP="00365787">
            <w:pPr>
              <w:pStyle w:val="ListParagraph1"/>
              <w:spacing w:line="360" w:lineRule="auto"/>
              <w:ind w:firstLine="31680"/>
              <w:rPr>
                <w:b/>
                <w:bCs/>
                <w:sz w:val="24"/>
                <w:szCs w:val="24"/>
              </w:rPr>
            </w:pPr>
            <w:r>
              <w:rPr>
                <w:rFonts w:hint="eastAsia"/>
                <w:b/>
                <w:bCs/>
                <w:sz w:val="24"/>
                <w:szCs w:val="24"/>
              </w:rPr>
              <w:t>（</w:t>
            </w:r>
            <w:r>
              <w:rPr>
                <w:b/>
                <w:bCs/>
                <w:sz w:val="24"/>
                <w:szCs w:val="24"/>
              </w:rPr>
              <w:t>2</w:t>
            </w:r>
            <w:r>
              <w:rPr>
                <w:rFonts w:hint="eastAsia"/>
                <w:b/>
                <w:bCs/>
                <w:sz w:val="24"/>
                <w:szCs w:val="24"/>
              </w:rPr>
              <w:t>）方案制定阶段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1</w:t>
            </w:r>
            <w:r>
              <w:rPr>
                <w:rFonts w:hint="eastAsia"/>
                <w:b/>
                <w:bCs/>
                <w:sz w:val="24"/>
                <w:szCs w:val="24"/>
              </w:rPr>
              <w:t>月</w:t>
            </w:r>
            <w:r>
              <w:rPr>
                <w:b/>
                <w:bCs/>
                <w:sz w:val="24"/>
                <w:szCs w:val="24"/>
              </w:rPr>
              <w:t>1</w:t>
            </w:r>
            <w:r>
              <w:rPr>
                <w:rFonts w:hint="eastAsia"/>
                <w:b/>
                <w:bCs/>
                <w:sz w:val="24"/>
                <w:szCs w:val="24"/>
              </w:rPr>
              <w:t>日</w:t>
            </w:r>
            <w:r>
              <w:rPr>
                <w:b/>
                <w:bCs/>
                <w:sz w:val="24"/>
                <w:szCs w:val="24"/>
              </w:rPr>
              <w:t>——2018</w:t>
            </w:r>
            <w:r>
              <w:rPr>
                <w:rFonts w:hint="eastAsia"/>
                <w:b/>
                <w:bCs/>
                <w:sz w:val="24"/>
                <w:szCs w:val="24"/>
              </w:rPr>
              <w:t>年</w:t>
            </w:r>
            <w:r>
              <w:rPr>
                <w:b/>
                <w:bCs/>
                <w:sz w:val="24"/>
                <w:szCs w:val="24"/>
              </w:rPr>
              <w:t>8</w:t>
            </w:r>
            <w:r>
              <w:rPr>
                <w:rFonts w:hint="eastAsia"/>
                <w:b/>
                <w:bCs/>
                <w:sz w:val="24"/>
                <w:szCs w:val="24"/>
              </w:rPr>
              <w:t>月</w:t>
            </w:r>
            <w:r>
              <w:rPr>
                <w:b/>
                <w:bCs/>
                <w:sz w:val="24"/>
                <w:szCs w:val="24"/>
              </w:rPr>
              <w:t>31</w:t>
            </w:r>
            <w:r>
              <w:rPr>
                <w:rFonts w:hint="eastAsia"/>
                <w:b/>
                <w:bCs/>
                <w:sz w:val="24"/>
                <w:szCs w:val="24"/>
              </w:rPr>
              <w:t>日）</w:t>
            </w:r>
          </w:p>
          <w:p w:rsidR="00365787" w:rsidRDefault="00365787" w:rsidP="00365787">
            <w:pPr>
              <w:spacing w:line="360" w:lineRule="auto"/>
              <w:ind w:firstLineChars="200" w:firstLine="31680"/>
              <w:rPr>
                <w:bCs/>
                <w:sz w:val="24"/>
                <w:szCs w:val="24"/>
              </w:rPr>
            </w:pPr>
            <w:r>
              <w:rPr>
                <w:rFonts w:hint="eastAsia"/>
                <w:bCs/>
                <w:sz w:val="24"/>
                <w:szCs w:val="24"/>
              </w:rPr>
              <w:t>制订院校“双证融通”改革试点工作方案，修改专业人才培养方案，经专家论证修改后编制拟开设“双证融通课程”的教学文件，报市级高职“双证融通”工作小组指定的专家小组审核。“双证融通课程”的教学文件审核申报，审核通过的课程在随后的学期试点实施。</w:t>
            </w:r>
          </w:p>
          <w:p w:rsidR="00365787" w:rsidRDefault="00365787" w:rsidP="00365787">
            <w:pPr>
              <w:pStyle w:val="ListParagraph1"/>
              <w:spacing w:line="360" w:lineRule="auto"/>
              <w:ind w:firstLine="31680"/>
              <w:rPr>
                <w:b/>
                <w:bCs/>
                <w:sz w:val="24"/>
                <w:szCs w:val="24"/>
              </w:rPr>
            </w:pPr>
            <w:r>
              <w:rPr>
                <w:rFonts w:hint="eastAsia"/>
                <w:b/>
                <w:bCs/>
                <w:sz w:val="24"/>
                <w:szCs w:val="24"/>
              </w:rPr>
              <w:t>（</w:t>
            </w:r>
            <w:r>
              <w:rPr>
                <w:b/>
                <w:bCs/>
                <w:sz w:val="24"/>
                <w:szCs w:val="24"/>
              </w:rPr>
              <w:t>3</w:t>
            </w:r>
            <w:r>
              <w:rPr>
                <w:rFonts w:hint="eastAsia"/>
                <w:b/>
                <w:bCs/>
                <w:sz w:val="24"/>
                <w:szCs w:val="24"/>
              </w:rPr>
              <w:t>）资源和设备完善阶段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9</w:t>
            </w:r>
            <w:r>
              <w:rPr>
                <w:rFonts w:hint="eastAsia"/>
                <w:b/>
                <w:bCs/>
                <w:sz w:val="24"/>
                <w:szCs w:val="24"/>
              </w:rPr>
              <w:t>月</w:t>
            </w:r>
            <w:r>
              <w:rPr>
                <w:b/>
                <w:bCs/>
                <w:sz w:val="24"/>
                <w:szCs w:val="24"/>
              </w:rPr>
              <w:t>1</w:t>
            </w:r>
            <w:r>
              <w:rPr>
                <w:rFonts w:hint="eastAsia"/>
                <w:b/>
                <w:bCs/>
                <w:sz w:val="24"/>
                <w:szCs w:val="24"/>
              </w:rPr>
              <w:t>日</w:t>
            </w:r>
            <w:r>
              <w:rPr>
                <w:b/>
                <w:bCs/>
                <w:sz w:val="24"/>
                <w:szCs w:val="24"/>
              </w:rPr>
              <w:t>——2019</w:t>
            </w:r>
            <w:r>
              <w:rPr>
                <w:rFonts w:hint="eastAsia"/>
                <w:b/>
                <w:bCs/>
                <w:sz w:val="24"/>
                <w:szCs w:val="24"/>
              </w:rPr>
              <w:t>年</w:t>
            </w:r>
            <w:r>
              <w:rPr>
                <w:b/>
                <w:bCs/>
                <w:sz w:val="24"/>
                <w:szCs w:val="24"/>
              </w:rPr>
              <w:t>8</w:t>
            </w:r>
            <w:r>
              <w:rPr>
                <w:rFonts w:hint="eastAsia"/>
                <w:b/>
                <w:bCs/>
                <w:sz w:val="24"/>
                <w:szCs w:val="24"/>
              </w:rPr>
              <w:t>月</w:t>
            </w:r>
            <w:r>
              <w:rPr>
                <w:b/>
                <w:bCs/>
                <w:sz w:val="24"/>
                <w:szCs w:val="24"/>
              </w:rPr>
              <w:t>31</w:t>
            </w:r>
            <w:r>
              <w:rPr>
                <w:rFonts w:hint="eastAsia"/>
                <w:b/>
                <w:bCs/>
                <w:sz w:val="24"/>
                <w:szCs w:val="24"/>
              </w:rPr>
              <w:t>日）</w:t>
            </w:r>
          </w:p>
          <w:p w:rsidR="00365787" w:rsidRDefault="00365787" w:rsidP="00365787">
            <w:pPr>
              <w:spacing w:line="360" w:lineRule="auto"/>
              <w:ind w:firstLineChars="200" w:firstLine="31680"/>
              <w:rPr>
                <w:bCs/>
                <w:sz w:val="24"/>
                <w:szCs w:val="24"/>
              </w:rPr>
            </w:pPr>
            <w:r>
              <w:rPr>
                <w:rFonts w:hint="eastAsia"/>
                <w:bCs/>
                <w:sz w:val="24"/>
                <w:szCs w:val="24"/>
              </w:rPr>
              <w:t>编写教材、任务工单、教学案例等内容素材，制作课件、视频、动画、微课等资源形态。开发理论考试和操作考核题库，购买、定制或改造考核设备，为实施“双证融通”做好准备。为加快实施进度，可采取边完善边实施的方式进行。</w:t>
            </w:r>
          </w:p>
          <w:p w:rsidR="00365787" w:rsidRDefault="00365787" w:rsidP="00365787">
            <w:pPr>
              <w:spacing w:line="360" w:lineRule="auto"/>
              <w:ind w:firstLineChars="177" w:firstLine="31680"/>
              <w:rPr>
                <w:b/>
                <w:bCs/>
                <w:sz w:val="24"/>
                <w:szCs w:val="24"/>
              </w:rPr>
            </w:pPr>
            <w:r>
              <w:rPr>
                <w:rFonts w:hint="eastAsia"/>
                <w:b/>
                <w:bCs/>
                <w:sz w:val="24"/>
                <w:szCs w:val="24"/>
              </w:rPr>
              <w:t>（</w:t>
            </w:r>
            <w:r>
              <w:rPr>
                <w:b/>
                <w:bCs/>
                <w:sz w:val="24"/>
                <w:szCs w:val="24"/>
              </w:rPr>
              <w:t>4</w:t>
            </w:r>
            <w:r>
              <w:rPr>
                <w:rFonts w:hint="eastAsia"/>
                <w:b/>
                <w:bCs/>
                <w:sz w:val="24"/>
                <w:szCs w:val="24"/>
              </w:rPr>
              <w:t>）组织实施阶段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9</w:t>
            </w:r>
            <w:r>
              <w:rPr>
                <w:rFonts w:hint="eastAsia"/>
                <w:b/>
                <w:bCs/>
                <w:sz w:val="24"/>
                <w:szCs w:val="24"/>
              </w:rPr>
              <w:t>月</w:t>
            </w:r>
            <w:r>
              <w:rPr>
                <w:b/>
                <w:bCs/>
                <w:sz w:val="24"/>
                <w:szCs w:val="24"/>
              </w:rPr>
              <w:t>1</w:t>
            </w:r>
            <w:r>
              <w:rPr>
                <w:rFonts w:hint="eastAsia"/>
                <w:b/>
                <w:bCs/>
                <w:sz w:val="24"/>
                <w:szCs w:val="24"/>
              </w:rPr>
              <w:t>日</w:t>
            </w:r>
            <w:r>
              <w:rPr>
                <w:b/>
                <w:bCs/>
                <w:sz w:val="24"/>
                <w:szCs w:val="24"/>
              </w:rPr>
              <w:t>——2021</w:t>
            </w:r>
            <w:r>
              <w:rPr>
                <w:rFonts w:hint="eastAsia"/>
                <w:b/>
                <w:bCs/>
                <w:sz w:val="24"/>
                <w:szCs w:val="24"/>
              </w:rPr>
              <w:t>年</w:t>
            </w:r>
            <w:r>
              <w:rPr>
                <w:b/>
                <w:bCs/>
                <w:sz w:val="24"/>
                <w:szCs w:val="24"/>
              </w:rPr>
              <w:t>1</w:t>
            </w:r>
            <w:r>
              <w:rPr>
                <w:rFonts w:hint="eastAsia"/>
                <w:b/>
                <w:bCs/>
                <w:sz w:val="24"/>
                <w:szCs w:val="24"/>
              </w:rPr>
              <w:t>月</w:t>
            </w:r>
            <w:r>
              <w:rPr>
                <w:b/>
                <w:bCs/>
                <w:sz w:val="24"/>
                <w:szCs w:val="24"/>
              </w:rPr>
              <w:t>31</w:t>
            </w:r>
            <w:r>
              <w:rPr>
                <w:rFonts w:hint="eastAsia"/>
                <w:b/>
                <w:bCs/>
                <w:sz w:val="24"/>
                <w:szCs w:val="24"/>
              </w:rPr>
              <w:t>日）</w:t>
            </w:r>
          </w:p>
          <w:p w:rsidR="00365787" w:rsidRDefault="00365787" w:rsidP="00365787">
            <w:pPr>
              <w:spacing w:line="360" w:lineRule="auto"/>
              <w:ind w:firstLineChars="177" w:firstLine="31680"/>
              <w:rPr>
                <w:bCs/>
                <w:sz w:val="24"/>
                <w:szCs w:val="24"/>
              </w:rPr>
            </w:pPr>
            <w:r>
              <w:rPr>
                <w:rFonts w:hint="eastAsia"/>
                <w:bCs/>
                <w:sz w:val="24"/>
                <w:szCs w:val="24"/>
              </w:rPr>
              <w:t>按照审核通过的课程标准、教学工作方案和考核方案组织“双证融通课程”教学，通过院校学生鉴定管理信息化平台组织鉴定申报，按要求组织理论知识考试和综合素养评价，并由上海市职业技能鉴定中心组织操作技能考核。</w:t>
            </w:r>
          </w:p>
          <w:p w:rsidR="00365787" w:rsidRDefault="00365787" w:rsidP="00365787">
            <w:pPr>
              <w:spacing w:line="360" w:lineRule="auto"/>
              <w:ind w:firstLineChars="177" w:firstLine="31680"/>
              <w:rPr>
                <w:b/>
                <w:bCs/>
                <w:sz w:val="24"/>
                <w:szCs w:val="24"/>
              </w:rPr>
            </w:pPr>
            <w:r>
              <w:rPr>
                <w:rFonts w:hint="eastAsia"/>
                <w:b/>
                <w:bCs/>
                <w:sz w:val="24"/>
                <w:szCs w:val="24"/>
              </w:rPr>
              <w:t>（</w:t>
            </w:r>
            <w:r>
              <w:rPr>
                <w:b/>
                <w:bCs/>
                <w:sz w:val="24"/>
                <w:szCs w:val="24"/>
              </w:rPr>
              <w:t>5</w:t>
            </w:r>
            <w:r>
              <w:rPr>
                <w:rFonts w:hint="eastAsia"/>
                <w:b/>
                <w:bCs/>
                <w:sz w:val="24"/>
                <w:szCs w:val="24"/>
              </w:rPr>
              <w:t>）方案修订和总结提高阶段</w:t>
            </w:r>
            <w:r>
              <w:rPr>
                <w:b/>
                <w:bCs/>
                <w:sz w:val="24"/>
                <w:szCs w:val="24"/>
              </w:rPr>
              <w:t xml:space="preserve"> </w:t>
            </w:r>
            <w:r>
              <w:rPr>
                <w:rFonts w:hint="eastAsia"/>
                <w:b/>
                <w:bCs/>
                <w:sz w:val="24"/>
                <w:szCs w:val="24"/>
              </w:rPr>
              <w:t>（</w:t>
            </w:r>
            <w:r>
              <w:rPr>
                <w:b/>
                <w:bCs/>
                <w:sz w:val="24"/>
                <w:szCs w:val="24"/>
              </w:rPr>
              <w:t>2021</w:t>
            </w:r>
            <w:r>
              <w:rPr>
                <w:rFonts w:hint="eastAsia"/>
                <w:b/>
                <w:bCs/>
                <w:sz w:val="24"/>
                <w:szCs w:val="24"/>
              </w:rPr>
              <w:t>年</w:t>
            </w:r>
            <w:r>
              <w:rPr>
                <w:b/>
                <w:bCs/>
                <w:sz w:val="24"/>
                <w:szCs w:val="24"/>
              </w:rPr>
              <w:t>3</w:t>
            </w:r>
            <w:r>
              <w:rPr>
                <w:rFonts w:hint="eastAsia"/>
                <w:b/>
                <w:bCs/>
                <w:sz w:val="24"/>
                <w:szCs w:val="24"/>
              </w:rPr>
              <w:t>月</w:t>
            </w:r>
            <w:r>
              <w:rPr>
                <w:b/>
                <w:bCs/>
                <w:sz w:val="24"/>
                <w:szCs w:val="24"/>
              </w:rPr>
              <w:t>1</w:t>
            </w:r>
            <w:r>
              <w:rPr>
                <w:rFonts w:hint="eastAsia"/>
                <w:b/>
                <w:bCs/>
                <w:sz w:val="24"/>
                <w:szCs w:val="24"/>
              </w:rPr>
              <w:t>日</w:t>
            </w:r>
            <w:r>
              <w:rPr>
                <w:b/>
                <w:bCs/>
                <w:sz w:val="24"/>
                <w:szCs w:val="24"/>
              </w:rPr>
              <w:t>——2021</w:t>
            </w:r>
            <w:r>
              <w:rPr>
                <w:rFonts w:hint="eastAsia"/>
                <w:b/>
                <w:bCs/>
                <w:sz w:val="24"/>
                <w:szCs w:val="24"/>
              </w:rPr>
              <w:t>年</w:t>
            </w:r>
            <w:r>
              <w:rPr>
                <w:b/>
                <w:bCs/>
                <w:sz w:val="24"/>
                <w:szCs w:val="24"/>
              </w:rPr>
              <w:t>6</w:t>
            </w:r>
            <w:r>
              <w:rPr>
                <w:rFonts w:hint="eastAsia"/>
                <w:b/>
                <w:bCs/>
                <w:sz w:val="24"/>
                <w:szCs w:val="24"/>
              </w:rPr>
              <w:t>月</w:t>
            </w:r>
            <w:r>
              <w:rPr>
                <w:b/>
                <w:bCs/>
                <w:sz w:val="24"/>
                <w:szCs w:val="24"/>
              </w:rPr>
              <w:t>30</w:t>
            </w:r>
            <w:r>
              <w:rPr>
                <w:rFonts w:hint="eastAsia"/>
                <w:b/>
                <w:bCs/>
                <w:sz w:val="24"/>
                <w:szCs w:val="24"/>
              </w:rPr>
              <w:t>日）</w:t>
            </w:r>
          </w:p>
          <w:p w:rsidR="00365787" w:rsidRDefault="00365787" w:rsidP="00365787">
            <w:pPr>
              <w:spacing w:line="360" w:lineRule="auto"/>
              <w:ind w:firstLineChars="177" w:firstLine="31680"/>
              <w:rPr>
                <w:bCs/>
                <w:sz w:val="24"/>
                <w:szCs w:val="24"/>
              </w:rPr>
            </w:pPr>
            <w:r>
              <w:rPr>
                <w:rFonts w:hint="eastAsia"/>
                <w:bCs/>
                <w:sz w:val="24"/>
                <w:szCs w:val="24"/>
              </w:rPr>
              <w:t>根据第一轮“双证融通”改革试点实施效果和开展的教学评价情况，修订专业人才培养方案和各门“双证融通课程”的教学文件，报专家小组审核通过后开展新一轮改革试点。总结和提炼试点经验，对后续改革试点工作提出意见、建议。</w:t>
            </w:r>
          </w:p>
          <w:p w:rsidR="00365787" w:rsidRDefault="00365787">
            <w:pPr>
              <w:spacing w:line="360" w:lineRule="auto"/>
              <w:rPr>
                <w:rFonts w:ascii="宋体"/>
                <w:sz w:val="24"/>
                <w:szCs w:val="24"/>
              </w:rPr>
            </w:pPr>
          </w:p>
          <w:p w:rsidR="00365787" w:rsidRDefault="00365787" w:rsidP="00365787">
            <w:pPr>
              <w:spacing w:line="360" w:lineRule="auto"/>
              <w:ind w:firstLineChars="177" w:firstLine="31680"/>
              <w:rPr>
                <w:bCs/>
                <w:sz w:val="24"/>
                <w:szCs w:val="24"/>
              </w:rPr>
            </w:pPr>
          </w:p>
          <w:p w:rsidR="00365787" w:rsidRDefault="00365787">
            <w:pPr>
              <w:spacing w:line="360" w:lineRule="auto"/>
              <w:rPr>
                <w:rFonts w:ascii="宋体"/>
                <w:b/>
                <w:bCs/>
                <w:color w:val="808080"/>
                <w:sz w:val="24"/>
                <w:szCs w:val="24"/>
              </w:rPr>
            </w:pPr>
          </w:p>
          <w:p w:rsidR="00365787" w:rsidRDefault="00365787">
            <w:pPr>
              <w:spacing w:line="360" w:lineRule="auto"/>
              <w:rPr>
                <w:rFonts w:ascii="宋体"/>
                <w:b/>
                <w:bCs/>
                <w:color w:val="808080"/>
                <w:sz w:val="24"/>
                <w:szCs w:val="24"/>
              </w:rPr>
            </w:pPr>
          </w:p>
          <w:p w:rsidR="00365787" w:rsidRDefault="00365787">
            <w:pPr>
              <w:spacing w:line="360" w:lineRule="auto"/>
              <w:rPr>
                <w:rFonts w:ascii="宋体"/>
                <w:b/>
                <w:bCs/>
                <w:color w:val="808080"/>
                <w:sz w:val="28"/>
                <w:szCs w:val="28"/>
              </w:rPr>
            </w:pPr>
          </w:p>
          <w:p w:rsidR="00365787" w:rsidRDefault="00365787">
            <w:pPr>
              <w:spacing w:line="360" w:lineRule="auto"/>
              <w:rPr>
                <w:rFonts w:ascii="宋体"/>
                <w:b/>
                <w:bCs/>
                <w:color w:val="808080"/>
                <w:sz w:val="28"/>
                <w:szCs w:val="28"/>
              </w:rPr>
            </w:pPr>
          </w:p>
        </w:tc>
      </w:tr>
      <w:tr w:rsidR="00365787">
        <w:trPr>
          <w:trHeight w:val="3393"/>
        </w:trPr>
        <w:tc>
          <w:tcPr>
            <w:tcW w:w="8522" w:type="dxa"/>
          </w:tcPr>
          <w:p w:rsidR="00365787" w:rsidRDefault="00365787">
            <w:pPr>
              <w:spacing w:line="360" w:lineRule="auto"/>
              <w:rPr>
                <w:rFonts w:ascii="宋体"/>
                <w:b/>
                <w:sz w:val="28"/>
                <w:szCs w:val="28"/>
              </w:rPr>
            </w:pPr>
            <w:r>
              <w:rPr>
                <w:rFonts w:ascii="宋体" w:hAnsi="宋体"/>
                <w:b/>
                <w:sz w:val="28"/>
                <w:szCs w:val="28"/>
              </w:rPr>
              <w:t>5.</w:t>
            </w:r>
            <w:r>
              <w:rPr>
                <w:rFonts w:ascii="宋体" w:hAnsi="宋体" w:hint="eastAsia"/>
                <w:b/>
                <w:sz w:val="28"/>
                <w:szCs w:val="28"/>
              </w:rPr>
              <w:t>资金筹集和使用计划</w:t>
            </w:r>
          </w:p>
          <w:p w:rsidR="00365787" w:rsidRDefault="00365787">
            <w:pPr>
              <w:spacing w:line="360" w:lineRule="auto"/>
              <w:ind w:firstLine="481"/>
              <w:rPr>
                <w:rFonts w:ascii="宋体" w:cs="宋体"/>
                <w:kern w:val="0"/>
                <w:szCs w:val="21"/>
              </w:rPr>
            </w:pPr>
            <w:r>
              <w:rPr>
                <w:rFonts w:ascii="宋体" w:hAnsi="宋体" w:cs="宋体" w:hint="eastAsia"/>
                <w:kern w:val="0"/>
                <w:szCs w:val="21"/>
              </w:rPr>
              <w:t>本项目申请教委本级财政预算金额</w:t>
            </w:r>
            <w:r>
              <w:rPr>
                <w:rFonts w:ascii="宋体" w:hAnsi="宋体" w:cs="宋体"/>
                <w:kern w:val="0"/>
                <w:szCs w:val="21"/>
              </w:rPr>
              <w:t>4</w:t>
            </w:r>
            <w:r>
              <w:rPr>
                <w:rFonts w:ascii="宋体" w:cs="宋体"/>
                <w:kern w:val="0"/>
                <w:szCs w:val="21"/>
              </w:rPr>
              <w:t>0</w:t>
            </w:r>
            <w:r>
              <w:rPr>
                <w:rFonts w:ascii="宋体" w:hAnsi="宋体" w:cs="宋体" w:hint="eastAsia"/>
                <w:kern w:val="0"/>
                <w:szCs w:val="21"/>
              </w:rPr>
              <w:t>万，学院自筹配套资金</w:t>
            </w:r>
            <w:r>
              <w:rPr>
                <w:rFonts w:ascii="宋体" w:hAnsi="宋体" w:cs="宋体"/>
                <w:kern w:val="0"/>
                <w:szCs w:val="21"/>
              </w:rPr>
              <w:t>4</w:t>
            </w:r>
            <w:r>
              <w:rPr>
                <w:rFonts w:ascii="宋体" w:cs="宋体"/>
                <w:kern w:val="0"/>
                <w:szCs w:val="21"/>
              </w:rPr>
              <w:t>0</w:t>
            </w:r>
            <w:r>
              <w:rPr>
                <w:rFonts w:ascii="宋体" w:hAnsi="宋体" w:cs="宋体" w:hint="eastAsia"/>
                <w:kern w:val="0"/>
                <w:szCs w:val="21"/>
              </w:rPr>
              <w:t>万，合计投入资金</w:t>
            </w:r>
            <w:r>
              <w:rPr>
                <w:rFonts w:ascii="宋体" w:hAnsi="宋体" w:cs="宋体"/>
                <w:kern w:val="0"/>
                <w:szCs w:val="21"/>
              </w:rPr>
              <w:t>8</w:t>
            </w:r>
            <w:r>
              <w:rPr>
                <w:rFonts w:ascii="宋体" w:cs="宋体"/>
                <w:kern w:val="0"/>
                <w:szCs w:val="21"/>
              </w:rPr>
              <w:t>0</w:t>
            </w:r>
            <w:r>
              <w:rPr>
                <w:rFonts w:ascii="宋体" w:hAnsi="宋体" w:cs="宋体" w:hint="eastAsia"/>
                <w:kern w:val="0"/>
                <w:szCs w:val="21"/>
              </w:rPr>
              <w:t>万。</w:t>
            </w:r>
          </w:p>
          <w:p w:rsidR="00365787" w:rsidRPr="00D43FF3" w:rsidRDefault="00365787" w:rsidP="00365787">
            <w:pPr>
              <w:spacing w:line="360" w:lineRule="auto"/>
              <w:ind w:firstLineChars="398" w:firstLine="31680"/>
              <w:jc w:val="left"/>
              <w:rPr>
                <w:rFonts w:ascii="宋体"/>
                <w:b/>
                <w:sz w:val="28"/>
                <w:szCs w:val="28"/>
              </w:rPr>
            </w:pPr>
            <w:r>
              <w:rPr>
                <w:rFonts w:ascii="宋体" w:hAnsi="宋体" w:hint="eastAsia"/>
                <w:b/>
                <w:sz w:val="28"/>
                <w:szCs w:val="28"/>
              </w:rPr>
              <w:t>使用计划</w:t>
            </w:r>
            <w:r w:rsidRPr="00D43FF3">
              <w:rPr>
                <w:rFonts w:ascii="宋体" w:hAnsi="宋体"/>
                <w:b/>
                <w:sz w:val="28"/>
                <w:szCs w:val="28"/>
              </w:rPr>
              <w:t xml:space="preserve">                          </w:t>
            </w:r>
            <w:r>
              <w:rPr>
                <w:rFonts w:ascii="宋体" w:hAnsi="宋体"/>
                <w:b/>
                <w:sz w:val="28"/>
                <w:szCs w:val="28"/>
              </w:rPr>
              <w:t xml:space="preserve">   </w:t>
            </w:r>
            <w:r w:rsidRPr="00D43FF3">
              <w:rPr>
                <w:rFonts w:ascii="宋体" w:hAnsi="宋体"/>
                <w:b/>
                <w:sz w:val="28"/>
                <w:szCs w:val="28"/>
              </w:rPr>
              <w:t xml:space="preserve"> </w:t>
            </w:r>
            <w:r w:rsidRPr="00D43FF3">
              <w:rPr>
                <w:rFonts w:ascii="宋体" w:hAnsi="宋体" w:hint="eastAsia"/>
                <w:b/>
                <w:sz w:val="28"/>
                <w:szCs w:val="28"/>
              </w:rPr>
              <w:t>预算</w:t>
            </w:r>
          </w:p>
          <w:p w:rsidR="00365787" w:rsidRDefault="00365787" w:rsidP="00365787">
            <w:pPr>
              <w:pStyle w:val="ListParagraph1"/>
              <w:spacing w:line="360" w:lineRule="auto"/>
              <w:ind w:leftChars="100" w:left="31680" w:firstLine="31680"/>
              <w:rPr>
                <w:b/>
                <w:bCs/>
                <w:sz w:val="24"/>
                <w:szCs w:val="24"/>
              </w:rPr>
            </w:pPr>
            <w:r>
              <w:rPr>
                <w:rFonts w:hint="eastAsia"/>
                <w:b/>
                <w:bCs/>
                <w:sz w:val="24"/>
                <w:szCs w:val="24"/>
              </w:rPr>
              <w:t>（</w:t>
            </w:r>
            <w:r>
              <w:rPr>
                <w:b/>
                <w:bCs/>
                <w:sz w:val="24"/>
                <w:szCs w:val="24"/>
              </w:rPr>
              <w:t>1</w:t>
            </w:r>
            <w:r>
              <w:rPr>
                <w:rFonts w:hint="eastAsia"/>
                <w:b/>
                <w:bCs/>
                <w:sz w:val="24"/>
                <w:szCs w:val="24"/>
              </w:rPr>
              <w:t>）方案制定阶段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1</w:t>
            </w:r>
            <w:r>
              <w:rPr>
                <w:rFonts w:hint="eastAsia"/>
                <w:b/>
                <w:bCs/>
                <w:sz w:val="24"/>
                <w:szCs w:val="24"/>
              </w:rPr>
              <w:t>月</w:t>
            </w:r>
            <w:r>
              <w:rPr>
                <w:b/>
                <w:bCs/>
                <w:sz w:val="24"/>
                <w:szCs w:val="24"/>
              </w:rPr>
              <w:t>1</w:t>
            </w:r>
            <w:r>
              <w:rPr>
                <w:rFonts w:hint="eastAsia"/>
                <w:b/>
                <w:bCs/>
                <w:sz w:val="24"/>
                <w:szCs w:val="24"/>
              </w:rPr>
              <w:t>日</w:t>
            </w:r>
            <w:r>
              <w:rPr>
                <w:b/>
                <w:bCs/>
                <w:sz w:val="24"/>
                <w:szCs w:val="24"/>
              </w:rPr>
              <w:t>——2018</w:t>
            </w:r>
            <w:r>
              <w:rPr>
                <w:rFonts w:hint="eastAsia"/>
                <w:b/>
                <w:bCs/>
                <w:sz w:val="24"/>
                <w:szCs w:val="24"/>
              </w:rPr>
              <w:t>年</w:t>
            </w:r>
            <w:r>
              <w:rPr>
                <w:b/>
                <w:bCs/>
                <w:sz w:val="24"/>
                <w:szCs w:val="24"/>
              </w:rPr>
              <w:t>4</w:t>
            </w:r>
            <w:r>
              <w:rPr>
                <w:rFonts w:hint="eastAsia"/>
                <w:b/>
                <w:bCs/>
                <w:sz w:val="24"/>
                <w:szCs w:val="24"/>
              </w:rPr>
              <w:t>月</w:t>
            </w:r>
            <w:r>
              <w:rPr>
                <w:b/>
                <w:bCs/>
                <w:sz w:val="24"/>
                <w:szCs w:val="24"/>
              </w:rPr>
              <w:t>30</w:t>
            </w:r>
            <w:r>
              <w:rPr>
                <w:rFonts w:hint="eastAsia"/>
                <w:b/>
                <w:bCs/>
                <w:sz w:val="24"/>
                <w:szCs w:val="24"/>
              </w:rPr>
              <w:t>日）</w:t>
            </w:r>
          </w:p>
          <w:p w:rsidR="00365787" w:rsidRDefault="00365787" w:rsidP="00365787">
            <w:pPr>
              <w:spacing w:line="360" w:lineRule="auto"/>
              <w:ind w:firstLineChars="400" w:firstLine="31680"/>
              <w:rPr>
                <w:rFonts w:ascii="宋体" w:cs="宋体"/>
                <w:kern w:val="0"/>
                <w:szCs w:val="21"/>
              </w:rPr>
            </w:pPr>
            <w:r>
              <w:rPr>
                <w:rFonts w:ascii="宋体" w:hAnsi="宋体" w:cs="宋体" w:hint="eastAsia"/>
                <w:kern w:val="0"/>
                <w:szCs w:val="21"/>
              </w:rPr>
              <w:t>方案撰写与论证</w:t>
            </w:r>
            <w:r>
              <w:rPr>
                <w:rFonts w:ascii="宋体" w:hAnsi="宋体" w:cs="宋体"/>
                <w:kern w:val="0"/>
                <w:szCs w:val="21"/>
              </w:rPr>
              <w:t xml:space="preserve">                                           1.5</w:t>
            </w:r>
            <w:r>
              <w:rPr>
                <w:rFonts w:ascii="宋体" w:hAnsi="宋体" w:cs="宋体" w:hint="eastAsia"/>
                <w:kern w:val="0"/>
                <w:szCs w:val="21"/>
              </w:rPr>
              <w:t>万</w:t>
            </w:r>
          </w:p>
          <w:p w:rsidR="00365787" w:rsidRDefault="00365787" w:rsidP="00365787">
            <w:pPr>
              <w:pStyle w:val="ListParagraph1"/>
              <w:spacing w:line="360" w:lineRule="auto"/>
              <w:ind w:leftChars="100" w:left="31680" w:firstLineChars="30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1.5</w:t>
            </w:r>
            <w:r>
              <w:rPr>
                <w:rFonts w:ascii="宋体" w:hAnsi="宋体" w:cs="宋体" w:hint="eastAsia"/>
                <w:b/>
                <w:kern w:val="0"/>
                <w:szCs w:val="21"/>
              </w:rPr>
              <w:t>万</w:t>
            </w:r>
          </w:p>
          <w:p w:rsidR="00365787" w:rsidRDefault="00365787" w:rsidP="00365787">
            <w:pPr>
              <w:pStyle w:val="ListParagraph1"/>
              <w:spacing w:line="360" w:lineRule="auto"/>
              <w:ind w:leftChars="100" w:left="31680" w:firstLine="31680"/>
              <w:rPr>
                <w:b/>
                <w:bCs/>
                <w:sz w:val="24"/>
                <w:szCs w:val="24"/>
              </w:rPr>
            </w:pPr>
            <w:r>
              <w:rPr>
                <w:rFonts w:hint="eastAsia"/>
                <w:b/>
                <w:bCs/>
                <w:sz w:val="24"/>
                <w:szCs w:val="24"/>
              </w:rPr>
              <w:t>（</w:t>
            </w:r>
            <w:r>
              <w:rPr>
                <w:b/>
                <w:bCs/>
                <w:sz w:val="24"/>
                <w:szCs w:val="24"/>
              </w:rPr>
              <w:t>2</w:t>
            </w:r>
            <w:r>
              <w:rPr>
                <w:rFonts w:hint="eastAsia"/>
                <w:b/>
                <w:bCs/>
                <w:sz w:val="24"/>
                <w:szCs w:val="24"/>
              </w:rPr>
              <w:t>）资源和设备完善阶段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5</w:t>
            </w:r>
            <w:r>
              <w:rPr>
                <w:rFonts w:hint="eastAsia"/>
                <w:b/>
                <w:bCs/>
                <w:sz w:val="24"/>
                <w:szCs w:val="24"/>
              </w:rPr>
              <w:t>月</w:t>
            </w:r>
            <w:r>
              <w:rPr>
                <w:b/>
                <w:bCs/>
                <w:sz w:val="24"/>
                <w:szCs w:val="24"/>
              </w:rPr>
              <w:t>1</w:t>
            </w:r>
            <w:r>
              <w:rPr>
                <w:rFonts w:hint="eastAsia"/>
                <w:b/>
                <w:bCs/>
                <w:sz w:val="24"/>
                <w:szCs w:val="24"/>
              </w:rPr>
              <w:t>日</w:t>
            </w:r>
            <w:r>
              <w:rPr>
                <w:b/>
                <w:bCs/>
                <w:sz w:val="24"/>
                <w:szCs w:val="24"/>
              </w:rPr>
              <w:t>——2019</w:t>
            </w:r>
            <w:r>
              <w:rPr>
                <w:rFonts w:hint="eastAsia"/>
                <w:b/>
                <w:bCs/>
                <w:sz w:val="24"/>
                <w:szCs w:val="24"/>
              </w:rPr>
              <w:t>年</w:t>
            </w:r>
            <w:r>
              <w:rPr>
                <w:b/>
                <w:bCs/>
                <w:sz w:val="24"/>
                <w:szCs w:val="24"/>
              </w:rPr>
              <w:t>7</w:t>
            </w:r>
            <w:r>
              <w:rPr>
                <w:rFonts w:hint="eastAsia"/>
                <w:b/>
                <w:bCs/>
                <w:sz w:val="24"/>
                <w:szCs w:val="24"/>
              </w:rPr>
              <w:t>月</w:t>
            </w:r>
            <w:r>
              <w:rPr>
                <w:b/>
                <w:bCs/>
                <w:sz w:val="24"/>
                <w:szCs w:val="24"/>
              </w:rPr>
              <w:t>15</w:t>
            </w:r>
            <w:r>
              <w:rPr>
                <w:rFonts w:hint="eastAsia"/>
                <w:b/>
                <w:bCs/>
                <w:sz w:val="24"/>
                <w:szCs w:val="24"/>
              </w:rPr>
              <w:t>日）</w:t>
            </w:r>
          </w:p>
          <w:p w:rsidR="00365787" w:rsidRDefault="00365787" w:rsidP="00365787">
            <w:pPr>
              <w:spacing w:line="360" w:lineRule="auto"/>
              <w:ind w:firstLineChars="400" w:firstLine="31680"/>
              <w:rPr>
                <w:rFonts w:ascii="宋体" w:cs="宋体"/>
                <w:kern w:val="0"/>
                <w:szCs w:val="21"/>
              </w:rPr>
            </w:pPr>
            <w:r>
              <w:rPr>
                <w:color w:val="0000FF"/>
              </w:rPr>
              <w:t xml:space="preserve">1   </w:t>
            </w:r>
            <w:r>
              <w:rPr>
                <w:rFonts w:ascii="宋体" w:hAnsi="宋体" w:cs="宋体" w:hint="eastAsia"/>
                <w:kern w:val="0"/>
                <w:szCs w:val="21"/>
              </w:rPr>
              <w:t xml:space="preserve">电子商务模拟软件　</w:t>
            </w:r>
            <w:r>
              <w:rPr>
                <w:rFonts w:ascii="宋体" w:cs="宋体"/>
                <w:kern w:val="0"/>
                <w:szCs w:val="21"/>
              </w:rPr>
              <w:tab/>
            </w:r>
            <w:r>
              <w:rPr>
                <w:rFonts w:ascii="宋体" w:hAnsi="宋体" w:cs="宋体"/>
                <w:kern w:val="0"/>
                <w:szCs w:val="21"/>
              </w:rPr>
              <w:t xml:space="preserve">                                 24</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r>
              <w:rPr>
                <w:rFonts w:ascii="宋体" w:hAns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2</w:t>
            </w:r>
            <w:r>
              <w:rPr>
                <w:rFonts w:ascii="宋体" w:hAnsi="宋体" w:cs="宋体"/>
                <w:kern w:val="0"/>
                <w:szCs w:val="21"/>
              </w:rPr>
              <w:tab/>
            </w:r>
            <w:r>
              <w:rPr>
                <w:rFonts w:ascii="宋体" w:hAnsi="宋体" w:cs="宋体" w:hint="eastAsia"/>
                <w:kern w:val="0"/>
                <w:szCs w:val="21"/>
              </w:rPr>
              <w:t xml:space="preserve">数码单反相机　</w:t>
            </w:r>
            <w:r>
              <w:rPr>
                <w:rFonts w:ascii="宋体" w:cs="宋体"/>
                <w:kern w:val="0"/>
                <w:szCs w:val="21"/>
              </w:rPr>
              <w:tab/>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r>
              <w:rPr>
                <w:rFonts w:ascii="宋体" w:hAns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3</w:t>
            </w:r>
            <w:r>
              <w:rPr>
                <w:rFonts w:ascii="宋体" w:hAnsi="宋体" w:cs="宋体"/>
                <w:kern w:val="0"/>
                <w:szCs w:val="21"/>
              </w:rPr>
              <w:tab/>
            </w:r>
            <w:r>
              <w:rPr>
                <w:rFonts w:ascii="宋体" w:hAnsi="宋体" w:cs="宋体" w:hint="eastAsia"/>
                <w:kern w:val="0"/>
                <w:szCs w:val="21"/>
              </w:rPr>
              <w:t>微课录影仪</w:t>
            </w:r>
            <w:r>
              <w:rPr>
                <w:rFonts w:ascii="宋体" w:cs="宋体"/>
                <w:kern w:val="0"/>
                <w:szCs w:val="21"/>
              </w:rPr>
              <w:tab/>
            </w:r>
            <w:r>
              <w:rPr>
                <w:rFonts w:ascii="宋体" w:hAnsi="宋体" w:cs="宋体"/>
                <w:kern w:val="0"/>
                <w:szCs w:val="21"/>
              </w:rPr>
              <w:t xml:space="preserve">                                          1.5</w:t>
            </w:r>
            <w:r>
              <w:rPr>
                <w:rFonts w:ascii="宋体" w:hAnsi="宋体" w:cs="宋体" w:hint="eastAsia"/>
                <w:kern w:val="0"/>
                <w:szCs w:val="21"/>
              </w:rPr>
              <w:t>万</w:t>
            </w:r>
            <w:r>
              <w:rPr>
                <w:rFonts w:ascii="宋体" w:hAnsi="宋体" w:cs="宋体"/>
                <w:kern w:val="0"/>
                <w:szCs w:val="21"/>
              </w:rPr>
              <w:t xml:space="preserve">  </w:t>
            </w:r>
            <w:r>
              <w:rPr>
                <w:rFonts w:ascii="宋体" w:hAnsi="宋体" w:cs="宋体"/>
                <w:kern w:val="0"/>
                <w:szCs w:val="21"/>
              </w:rPr>
              <w:tab/>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4</w:t>
            </w:r>
            <w:r>
              <w:rPr>
                <w:rFonts w:ascii="宋体" w:hAnsi="宋体" w:cs="宋体"/>
                <w:kern w:val="0"/>
                <w:szCs w:val="21"/>
              </w:rPr>
              <w:tab/>
            </w:r>
            <w:r>
              <w:rPr>
                <w:rFonts w:ascii="宋体" w:hAnsi="宋体" w:cs="宋体" w:hint="eastAsia"/>
                <w:kern w:val="0"/>
                <w:szCs w:val="21"/>
              </w:rPr>
              <w:t>录像机</w:t>
            </w:r>
            <w:r>
              <w:rPr>
                <w:rFonts w:ascii="宋体" w:cs="宋体"/>
                <w:kern w:val="0"/>
                <w:szCs w:val="21"/>
              </w:rPr>
              <w:tab/>
            </w:r>
            <w:r>
              <w:rPr>
                <w:rFonts w:ascii="宋体" w:hAnsi="宋体" w:cs="宋体"/>
                <w:kern w:val="0"/>
                <w:szCs w:val="21"/>
              </w:rPr>
              <w:t xml:space="preserve">                                              1.5</w:t>
            </w:r>
            <w:r>
              <w:rPr>
                <w:rFonts w:ascii="宋体" w:hAnsi="宋体" w:cs="宋体" w:hint="eastAsia"/>
                <w:kern w:val="0"/>
                <w:szCs w:val="21"/>
              </w:rPr>
              <w:t>万</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5</w:t>
            </w:r>
            <w:r>
              <w:rPr>
                <w:rFonts w:ascii="宋体" w:hAnsi="宋体" w:cs="宋体"/>
                <w:kern w:val="0"/>
                <w:szCs w:val="21"/>
              </w:rPr>
              <w:tab/>
            </w:r>
            <w:r>
              <w:rPr>
                <w:rFonts w:ascii="宋体" w:hAnsi="宋体" w:cs="宋体" w:hint="eastAsia"/>
                <w:kern w:val="0"/>
                <w:szCs w:val="21"/>
              </w:rPr>
              <w:t>产品摄影棚建设</w:t>
            </w:r>
            <w:r>
              <w:rPr>
                <w:rFonts w:ascii="宋体" w:cs="宋体"/>
                <w:kern w:val="0"/>
                <w:szCs w:val="21"/>
              </w:rPr>
              <w:tab/>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hAnsi="宋体" w:cs="宋体" w:hint="eastAsia"/>
                <w:kern w:val="0"/>
                <w:szCs w:val="21"/>
              </w:rPr>
              <w:t xml:space="preserve">　</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6</w:t>
            </w:r>
            <w:r>
              <w:rPr>
                <w:rFonts w:ascii="宋体" w:hAnsi="宋体" w:cs="宋体"/>
                <w:kern w:val="0"/>
                <w:szCs w:val="21"/>
              </w:rPr>
              <w:tab/>
            </w:r>
            <w:r>
              <w:rPr>
                <w:rFonts w:ascii="宋体" w:hAnsi="宋体" w:cs="宋体" w:hint="eastAsia"/>
                <w:kern w:val="0"/>
                <w:szCs w:val="21"/>
              </w:rPr>
              <w:t>“双证融通”教学网站开发</w:t>
            </w:r>
            <w:r>
              <w:rPr>
                <w:rFonts w:ascii="宋体" w:cs="宋体"/>
                <w:kern w:val="0"/>
                <w:szCs w:val="21"/>
              </w:rPr>
              <w:tab/>
            </w:r>
            <w:r>
              <w:rPr>
                <w:rFonts w:ascii="宋体" w:hAnsi="宋体" w:cs="宋体"/>
                <w:kern w:val="0"/>
                <w:szCs w:val="21"/>
              </w:rPr>
              <w:t xml:space="preserve">                          8</w:t>
            </w:r>
            <w:r>
              <w:rPr>
                <w:rFonts w:ascii="宋体" w:hAnsi="宋体" w:cs="宋体" w:hint="eastAsia"/>
                <w:kern w:val="0"/>
                <w:szCs w:val="21"/>
              </w:rPr>
              <w:t>万</w:t>
            </w:r>
            <w:r>
              <w:rPr>
                <w:rFonts w:ascii="宋体" w:hAnsi="宋体" w:cs="宋体"/>
                <w:kern w:val="0"/>
                <w:szCs w:val="21"/>
              </w:rPr>
              <w:t xml:space="preserve"> </w:t>
            </w:r>
            <w:r>
              <w:rPr>
                <w:rFonts w:ascii="宋体" w:hAnsi="宋体" w:cs="宋体" w:hint="eastAsia"/>
                <w:kern w:val="0"/>
                <w:szCs w:val="21"/>
              </w:rPr>
              <w:t xml:space="preserve">　</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7</w:t>
            </w:r>
            <w:r>
              <w:rPr>
                <w:rFonts w:ascii="宋体" w:hAnsi="宋体" w:cs="宋体"/>
                <w:kern w:val="0"/>
                <w:szCs w:val="21"/>
              </w:rPr>
              <w:tab/>
            </w:r>
            <w:r>
              <w:rPr>
                <w:rFonts w:ascii="宋体" w:hAnsi="宋体" w:cs="宋体" w:hint="eastAsia"/>
                <w:kern w:val="0"/>
                <w:szCs w:val="21"/>
              </w:rPr>
              <w:t>“双证融通”教材出版</w:t>
            </w:r>
            <w:r>
              <w:rPr>
                <w:rFonts w:ascii="宋体" w:hAnsi="宋体" w:cs="宋体"/>
                <w:kern w:val="0"/>
                <w:szCs w:val="21"/>
              </w:rPr>
              <w:t xml:space="preserve">                                  6</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8</w:t>
            </w:r>
            <w:r>
              <w:rPr>
                <w:rFonts w:ascii="宋体" w:hAnsi="宋体" w:cs="宋体"/>
                <w:kern w:val="0"/>
                <w:szCs w:val="21"/>
              </w:rPr>
              <w:tab/>
              <w:t xml:space="preserve"> </w:t>
            </w:r>
            <w:r>
              <w:rPr>
                <w:rFonts w:ascii="宋体" w:hAnsi="宋体" w:cs="宋体" w:hint="eastAsia"/>
                <w:kern w:val="0"/>
                <w:szCs w:val="21"/>
              </w:rPr>
              <w:t>课程开发工作量补贴</w:t>
            </w:r>
            <w:r>
              <w:rPr>
                <w:rFonts w:ascii="宋体" w:hAnsi="宋体" w:cs="宋体"/>
                <w:kern w:val="0"/>
                <w:szCs w:val="21"/>
              </w:rPr>
              <w:t xml:space="preserve">                                    5</w:t>
            </w:r>
            <w:r>
              <w:rPr>
                <w:rFonts w:ascii="宋体" w:hAnsi="宋体" w:cs="宋体" w:hint="eastAsia"/>
                <w:kern w:val="0"/>
                <w:szCs w:val="21"/>
              </w:rPr>
              <w:t>万</w:t>
            </w:r>
          </w:p>
          <w:p w:rsidR="00365787" w:rsidRDefault="00365787" w:rsidP="00365787">
            <w:pPr>
              <w:pStyle w:val="ListParagraph1"/>
              <w:spacing w:line="360" w:lineRule="auto"/>
              <w:ind w:leftChars="100" w:left="31680" w:firstLineChars="35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50</w:t>
            </w:r>
            <w:r>
              <w:rPr>
                <w:rFonts w:ascii="宋体" w:hAnsi="宋体" w:cs="宋体" w:hint="eastAsia"/>
                <w:b/>
                <w:kern w:val="0"/>
                <w:szCs w:val="21"/>
              </w:rPr>
              <w:t>万</w:t>
            </w:r>
          </w:p>
          <w:p w:rsidR="00365787" w:rsidRDefault="00365787" w:rsidP="00365787">
            <w:pPr>
              <w:spacing w:line="360" w:lineRule="auto"/>
              <w:ind w:leftChars="100" w:left="31680" w:firstLineChars="200" w:firstLine="31680"/>
              <w:rPr>
                <w:b/>
                <w:bCs/>
                <w:sz w:val="24"/>
                <w:szCs w:val="24"/>
              </w:rPr>
            </w:pPr>
            <w:r>
              <w:rPr>
                <w:rFonts w:hint="eastAsia"/>
                <w:b/>
                <w:bCs/>
                <w:sz w:val="24"/>
                <w:szCs w:val="24"/>
              </w:rPr>
              <w:t>（</w:t>
            </w:r>
            <w:r>
              <w:rPr>
                <w:b/>
                <w:bCs/>
                <w:sz w:val="24"/>
                <w:szCs w:val="24"/>
              </w:rPr>
              <w:t>3</w:t>
            </w:r>
            <w:r>
              <w:rPr>
                <w:rFonts w:hint="eastAsia"/>
                <w:b/>
                <w:bCs/>
                <w:sz w:val="24"/>
                <w:szCs w:val="24"/>
              </w:rPr>
              <w:t>）组织实施阶段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9</w:t>
            </w:r>
            <w:r>
              <w:rPr>
                <w:rFonts w:hint="eastAsia"/>
                <w:b/>
                <w:bCs/>
                <w:sz w:val="24"/>
                <w:szCs w:val="24"/>
              </w:rPr>
              <w:t>月</w:t>
            </w:r>
            <w:r>
              <w:rPr>
                <w:b/>
                <w:bCs/>
                <w:sz w:val="24"/>
                <w:szCs w:val="24"/>
              </w:rPr>
              <w:t>1</w:t>
            </w:r>
            <w:r>
              <w:rPr>
                <w:rFonts w:hint="eastAsia"/>
                <w:b/>
                <w:bCs/>
                <w:sz w:val="24"/>
                <w:szCs w:val="24"/>
              </w:rPr>
              <w:t>日</w:t>
            </w:r>
            <w:r>
              <w:rPr>
                <w:b/>
                <w:bCs/>
                <w:sz w:val="24"/>
                <w:szCs w:val="24"/>
              </w:rPr>
              <w:t>——2021</w:t>
            </w:r>
            <w:r>
              <w:rPr>
                <w:rFonts w:hint="eastAsia"/>
                <w:b/>
                <w:bCs/>
                <w:sz w:val="24"/>
                <w:szCs w:val="24"/>
              </w:rPr>
              <w:t>年</w:t>
            </w:r>
            <w:r>
              <w:rPr>
                <w:b/>
                <w:bCs/>
                <w:sz w:val="24"/>
                <w:szCs w:val="24"/>
              </w:rPr>
              <w:t>6</w:t>
            </w:r>
            <w:r>
              <w:rPr>
                <w:rFonts w:hint="eastAsia"/>
                <w:b/>
                <w:bCs/>
                <w:sz w:val="24"/>
                <w:szCs w:val="24"/>
              </w:rPr>
              <w:t>月</w:t>
            </w:r>
            <w:r>
              <w:rPr>
                <w:b/>
                <w:bCs/>
                <w:sz w:val="24"/>
                <w:szCs w:val="24"/>
              </w:rPr>
              <w:t>30</w:t>
            </w:r>
            <w:r>
              <w:rPr>
                <w:rFonts w:hint="eastAsia"/>
                <w:b/>
                <w:bCs/>
                <w:sz w:val="24"/>
                <w:szCs w:val="24"/>
              </w:rPr>
              <w:t>日）</w:t>
            </w:r>
          </w:p>
          <w:p w:rsidR="00365787" w:rsidRDefault="00365787" w:rsidP="00365787">
            <w:pPr>
              <w:pStyle w:val="ListParagraph1"/>
              <w:spacing w:line="360" w:lineRule="auto"/>
              <w:ind w:firstLine="31680"/>
              <w:rPr>
                <w:rFonts w:ascii="宋体" w:cs="宋体"/>
                <w:kern w:val="0"/>
                <w:szCs w:val="21"/>
              </w:rPr>
            </w:pPr>
            <w:r>
              <w:rPr>
                <w:rFonts w:ascii="宋体" w:hAnsi="宋体" w:cs="宋体"/>
                <w:kern w:val="0"/>
                <w:szCs w:val="21"/>
              </w:rPr>
              <w:t xml:space="preserve">    1   </w:t>
            </w:r>
            <w:r>
              <w:rPr>
                <w:rFonts w:ascii="宋体" w:hAnsi="宋体" w:cs="宋体" w:hint="eastAsia"/>
                <w:kern w:val="0"/>
                <w:szCs w:val="21"/>
              </w:rPr>
              <w:t>技能鉴定费用（</w:t>
            </w:r>
            <w:r>
              <w:rPr>
                <w:rFonts w:ascii="宋体" w:hAnsi="宋体" w:cs="宋体"/>
                <w:kern w:val="0"/>
                <w:szCs w:val="21"/>
              </w:rPr>
              <w:t>70</w:t>
            </w:r>
            <w:r>
              <w:rPr>
                <w:rFonts w:ascii="宋体" w:hAnsi="宋体" w:cs="宋体" w:hint="eastAsia"/>
                <w:kern w:val="0"/>
                <w:szCs w:val="21"/>
              </w:rPr>
              <w:t>名）</w:t>
            </w:r>
            <w:r>
              <w:rPr>
                <w:rFonts w:ascii="宋体" w:hAnsi="宋体" w:cs="宋体"/>
                <w:kern w:val="0"/>
                <w:szCs w:val="21"/>
              </w:rPr>
              <w:t xml:space="preserve">                                 1.5</w:t>
            </w:r>
            <w:r>
              <w:rPr>
                <w:rFonts w:ascii="宋体" w:hAnsi="宋体" w:cs="宋体" w:hint="eastAsia"/>
                <w:kern w:val="0"/>
                <w:szCs w:val="21"/>
              </w:rPr>
              <w:t>万</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 xml:space="preserve">2   </w:t>
            </w:r>
            <w:r>
              <w:rPr>
                <w:rFonts w:ascii="宋体" w:hAnsi="宋体" w:cs="宋体" w:hint="eastAsia"/>
                <w:kern w:val="0"/>
                <w:szCs w:val="21"/>
              </w:rPr>
              <w:t>教学组织费用</w:t>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cs="宋体"/>
                <w:kern w:val="0"/>
                <w:szCs w:val="21"/>
              </w:rPr>
              <w:tab/>
            </w:r>
          </w:p>
          <w:p w:rsidR="00365787" w:rsidRDefault="00365787" w:rsidP="00365787">
            <w:pPr>
              <w:pStyle w:val="ListParagraph1"/>
              <w:spacing w:line="360" w:lineRule="auto"/>
              <w:ind w:firstLine="31680"/>
              <w:rPr>
                <w:bCs/>
                <w:szCs w:val="21"/>
              </w:rPr>
            </w:pPr>
            <w:r>
              <w:rPr>
                <w:bCs/>
                <w:szCs w:val="21"/>
              </w:rPr>
              <w:t xml:space="preserve">    3   </w:t>
            </w:r>
            <w:r>
              <w:rPr>
                <w:rFonts w:hint="eastAsia"/>
                <w:bCs/>
                <w:szCs w:val="21"/>
              </w:rPr>
              <w:t>师资培训</w:t>
            </w:r>
            <w:r>
              <w:rPr>
                <w:bCs/>
                <w:szCs w:val="21"/>
              </w:rPr>
              <w:t xml:space="preserve">                                              </w:t>
            </w:r>
            <w:r w:rsidRPr="00456FB4">
              <w:rPr>
                <w:rFonts w:ascii="宋体" w:hAnsi="宋体" w:cs="宋体"/>
                <w:kern w:val="0"/>
                <w:szCs w:val="21"/>
              </w:rPr>
              <w:t>3</w:t>
            </w:r>
            <w:r w:rsidRPr="00456FB4">
              <w:rPr>
                <w:rFonts w:ascii="宋体" w:hAnsi="宋体" w:cs="宋体" w:hint="eastAsia"/>
                <w:kern w:val="0"/>
                <w:szCs w:val="21"/>
              </w:rPr>
              <w:t>万</w:t>
            </w:r>
          </w:p>
          <w:p w:rsidR="00365787" w:rsidRDefault="00365787" w:rsidP="00365787">
            <w:pPr>
              <w:pStyle w:val="ListParagraph1"/>
              <w:spacing w:line="360" w:lineRule="auto"/>
              <w:ind w:firstLine="31680"/>
              <w:rPr>
                <w:rFonts w:ascii="宋体" w:cs="宋体"/>
                <w:kern w:val="0"/>
                <w:szCs w:val="21"/>
              </w:rPr>
            </w:pPr>
            <w:r>
              <w:rPr>
                <w:bCs/>
                <w:szCs w:val="21"/>
              </w:rPr>
              <w:t xml:space="preserve">    4   </w:t>
            </w:r>
            <w:r>
              <w:rPr>
                <w:rFonts w:hint="eastAsia"/>
                <w:bCs/>
                <w:szCs w:val="21"/>
              </w:rPr>
              <w:t>其他</w:t>
            </w:r>
            <w:r>
              <w:rPr>
                <w:bCs/>
                <w:sz w:val="24"/>
                <w:szCs w:val="24"/>
              </w:rPr>
              <w:t xml:space="preserve">                                        </w:t>
            </w:r>
            <w:r>
              <w:rPr>
                <w:rFonts w:ascii="宋体" w:hAnsi="宋体" w:cs="宋体"/>
                <w:kern w:val="0"/>
                <w:szCs w:val="21"/>
              </w:rPr>
              <w:t xml:space="preserve">    2</w:t>
            </w:r>
            <w:r>
              <w:rPr>
                <w:rFonts w:ascii="宋体" w:hAnsi="宋体" w:cs="宋体" w:hint="eastAsia"/>
                <w:kern w:val="0"/>
                <w:szCs w:val="21"/>
              </w:rPr>
              <w:t>万</w:t>
            </w:r>
          </w:p>
          <w:p w:rsidR="00365787" w:rsidRDefault="00365787" w:rsidP="00365787">
            <w:pPr>
              <w:pStyle w:val="ListParagraph1"/>
              <w:spacing w:line="360" w:lineRule="auto"/>
              <w:ind w:firstLineChars="45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8.5</w:t>
            </w:r>
            <w:r>
              <w:rPr>
                <w:rFonts w:ascii="宋体" w:hAnsi="宋体" w:cs="宋体" w:hint="eastAsia"/>
                <w:b/>
                <w:kern w:val="0"/>
                <w:szCs w:val="21"/>
              </w:rPr>
              <w:t>万</w:t>
            </w:r>
          </w:p>
          <w:p w:rsidR="00365787" w:rsidRDefault="00365787" w:rsidP="00365787">
            <w:pPr>
              <w:pStyle w:val="ListParagraph1"/>
              <w:spacing w:line="360" w:lineRule="auto"/>
              <w:ind w:leftChars="100" w:left="31680" w:firstLineChars="300" w:firstLine="31680"/>
              <w:rPr>
                <w:rFonts w:ascii="宋体" w:cs="宋体"/>
                <w:b/>
                <w:kern w:val="0"/>
                <w:szCs w:val="21"/>
              </w:rPr>
            </w:pPr>
            <w:r>
              <w:rPr>
                <w:rFonts w:ascii="宋体" w:hAnsi="宋体" w:cs="宋体" w:hint="eastAsia"/>
                <w:b/>
                <w:kern w:val="0"/>
                <w:szCs w:val="21"/>
              </w:rPr>
              <w:t>合计：</w:t>
            </w:r>
            <w:r>
              <w:rPr>
                <w:rFonts w:ascii="宋体" w:hAnsi="宋体" w:cs="宋体"/>
                <w:b/>
                <w:kern w:val="0"/>
                <w:szCs w:val="21"/>
              </w:rPr>
              <w:t>60</w:t>
            </w:r>
            <w:r>
              <w:rPr>
                <w:rFonts w:ascii="宋体" w:hAnsi="宋体" w:cs="宋体" w:hint="eastAsia"/>
                <w:b/>
                <w:kern w:val="0"/>
                <w:szCs w:val="21"/>
              </w:rPr>
              <w:t>万</w:t>
            </w:r>
          </w:p>
          <w:p w:rsidR="00365787" w:rsidRDefault="00365787" w:rsidP="00365787">
            <w:pPr>
              <w:spacing w:line="360" w:lineRule="auto"/>
              <w:ind w:firstLineChars="300" w:firstLine="31680"/>
              <w:jc w:val="left"/>
              <w:rPr>
                <w:bCs/>
                <w:sz w:val="24"/>
                <w:szCs w:val="24"/>
              </w:rPr>
            </w:pPr>
          </w:p>
          <w:p w:rsidR="00365787" w:rsidRDefault="00365787" w:rsidP="00D43FF3">
            <w:pPr>
              <w:spacing w:line="360" w:lineRule="auto"/>
              <w:rPr>
                <w:rFonts w:ascii="宋体"/>
                <w:b/>
                <w:bCs/>
                <w:sz w:val="24"/>
                <w:szCs w:val="24"/>
              </w:rPr>
            </w:pPr>
          </w:p>
          <w:p w:rsidR="00365787" w:rsidRDefault="00365787">
            <w:pPr>
              <w:spacing w:line="360" w:lineRule="auto"/>
              <w:rPr>
                <w:rFonts w:ascii="宋体"/>
                <w:b/>
                <w:bCs/>
                <w:color w:val="808080"/>
                <w:sz w:val="28"/>
                <w:szCs w:val="28"/>
              </w:rPr>
            </w:pPr>
          </w:p>
        </w:tc>
      </w:tr>
      <w:tr w:rsidR="00365787">
        <w:trPr>
          <w:trHeight w:val="6563"/>
        </w:trPr>
        <w:tc>
          <w:tcPr>
            <w:tcW w:w="8522" w:type="dxa"/>
          </w:tcPr>
          <w:p w:rsidR="00365787" w:rsidRDefault="00365787">
            <w:pPr>
              <w:spacing w:line="360" w:lineRule="auto"/>
              <w:rPr>
                <w:rFonts w:ascii="宋体"/>
                <w:b/>
                <w:sz w:val="28"/>
                <w:szCs w:val="28"/>
              </w:rPr>
            </w:pPr>
            <w:r>
              <w:rPr>
                <w:rFonts w:ascii="宋体" w:hAnsi="宋体"/>
                <w:b/>
                <w:sz w:val="28"/>
                <w:szCs w:val="28"/>
              </w:rPr>
              <w:t>6.</w:t>
            </w:r>
            <w:r>
              <w:rPr>
                <w:rFonts w:ascii="宋体" w:hAnsi="宋体" w:hint="eastAsia"/>
                <w:b/>
                <w:sz w:val="28"/>
                <w:szCs w:val="28"/>
              </w:rPr>
              <w:t>项目绩效目标</w:t>
            </w:r>
          </w:p>
          <w:p w:rsidR="00365787" w:rsidRDefault="00365787" w:rsidP="00365787">
            <w:pPr>
              <w:spacing w:line="360" w:lineRule="auto"/>
              <w:ind w:firstLineChars="200" w:firstLine="31680"/>
              <w:rPr>
                <w:rFonts w:ascii="宋体"/>
                <w:b/>
                <w:sz w:val="24"/>
                <w:szCs w:val="24"/>
              </w:rPr>
            </w:pPr>
            <w:r>
              <w:rPr>
                <w:rFonts w:ascii="宋体" w:hAnsi="宋体" w:hint="eastAsia"/>
                <w:b/>
                <w:sz w:val="24"/>
                <w:szCs w:val="24"/>
              </w:rPr>
              <w:t>（</w:t>
            </w:r>
            <w:r>
              <w:rPr>
                <w:rFonts w:ascii="宋体" w:hAnsi="宋体"/>
                <w:b/>
                <w:sz w:val="24"/>
                <w:szCs w:val="24"/>
              </w:rPr>
              <w:t>1</w:t>
            </w:r>
            <w:r>
              <w:rPr>
                <w:rFonts w:ascii="宋体" w:hAnsi="宋体" w:hint="eastAsia"/>
                <w:b/>
                <w:sz w:val="24"/>
                <w:szCs w:val="24"/>
              </w:rPr>
              <w:t>）项目总目标</w:t>
            </w:r>
          </w:p>
          <w:p w:rsidR="00365787" w:rsidRDefault="00365787" w:rsidP="00365787">
            <w:pPr>
              <w:spacing w:line="360" w:lineRule="auto"/>
              <w:ind w:firstLineChars="177" w:firstLine="31680"/>
              <w:rPr>
                <w:sz w:val="24"/>
                <w:szCs w:val="24"/>
              </w:rPr>
            </w:pPr>
            <w:r>
              <w:rPr>
                <w:rFonts w:hint="eastAsia"/>
                <w:sz w:val="24"/>
                <w:szCs w:val="24"/>
              </w:rPr>
              <w:t>通过在试点专业实施“双证融通”人才培养模式改革，实现“使证书对应的职业标准内容、职业培训过程和职业技能鉴定过程与融通课程的教学标准、教学过程和教学考核环节融合，推动专业教学改革和内涵建设的深化，提升试点专业人才培养水平”。具体包括：</w:t>
            </w:r>
          </w:p>
          <w:p w:rsidR="00365787" w:rsidRDefault="00365787" w:rsidP="00365787">
            <w:pPr>
              <w:pStyle w:val="ListParagraph1"/>
              <w:numPr>
                <w:ilvl w:val="0"/>
                <w:numId w:val="1"/>
              </w:numPr>
              <w:spacing w:line="360" w:lineRule="auto"/>
              <w:ind w:left="0" w:firstLine="31680"/>
              <w:rPr>
                <w:rFonts w:ascii="宋体" w:cs="宋体"/>
                <w:color w:val="000000"/>
                <w:kern w:val="0"/>
                <w:sz w:val="24"/>
                <w:szCs w:val="24"/>
                <w:shd w:val="clear" w:color="auto" w:fill="FFFFFF"/>
              </w:rPr>
            </w:pPr>
            <w:r>
              <w:rPr>
                <w:rFonts w:hint="eastAsia"/>
                <w:sz w:val="24"/>
                <w:szCs w:val="24"/>
              </w:rPr>
              <w:t>构建“双证融通”课程体系。按照分层化的国家职业标准理念和基于工作任务的课程开发方法，梳理、优化和构建课程体系，在突出“双证融通课程”重要作用的同时，体现与其它专业课程的融合。正式出版“双证融通”教材两本，《电子商务客户服务管理》、《网络营销教程》（第二版）。</w:t>
            </w:r>
          </w:p>
          <w:p w:rsidR="00365787" w:rsidRDefault="00365787" w:rsidP="00365787">
            <w:pPr>
              <w:pStyle w:val="ListParagraph1"/>
              <w:numPr>
                <w:ilvl w:val="0"/>
                <w:numId w:val="1"/>
              </w:numPr>
              <w:spacing w:line="360" w:lineRule="auto"/>
              <w:ind w:left="0" w:firstLine="3168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聚焦“双证融通课程”改革。按照《人才培养改革试点实施办法》和《工作指南》要求建设“双证融通课程”，包括课程教学文件的编制，理论考试题库和操作考核样卷的开发，教学资源和实践条件建设等。在融通课程教学中探索以任务引领等行动导向型教学模式改革。</w:t>
            </w:r>
          </w:p>
          <w:p w:rsidR="00365787" w:rsidRDefault="00365787">
            <w:pPr>
              <w:pStyle w:val="ListParagraph1"/>
              <w:numPr>
                <w:ilvl w:val="0"/>
                <w:numId w:val="1"/>
              </w:numPr>
              <w:spacing w:line="360" w:lineRule="auto"/>
              <w:ind w:left="29" w:firstLineChars="0" w:firstLine="420"/>
              <w:rPr>
                <w:rFonts w:ascii="宋体" w:cs="宋体"/>
                <w:color w:val="000000"/>
                <w:kern w:val="0"/>
                <w:sz w:val="24"/>
                <w:szCs w:val="24"/>
                <w:shd w:val="clear" w:color="auto" w:fill="FFFFFF"/>
              </w:rPr>
            </w:pPr>
            <w:r>
              <w:rPr>
                <w:rFonts w:ascii="宋体" w:hAnsi="宋体" w:cs="宋体" w:hint="eastAsia"/>
                <w:color w:val="000000"/>
                <w:kern w:val="0"/>
                <w:sz w:val="24"/>
                <w:szCs w:val="24"/>
                <w:shd w:val="clear" w:color="auto" w:fill="FFFFFF"/>
              </w:rPr>
              <w:t>建设“双证融通”教学网站。网站提供最新“双证融通”教改信息，上传融通课程视频教案、习题、学习指导及参考资料。</w:t>
            </w:r>
          </w:p>
          <w:p w:rsidR="00365787" w:rsidRDefault="00365787" w:rsidP="00365787">
            <w:pPr>
              <w:spacing w:line="360" w:lineRule="auto"/>
              <w:ind w:firstLineChars="200" w:firstLine="31680"/>
              <w:rPr>
                <w:rFonts w:ascii="宋体"/>
                <w:sz w:val="24"/>
                <w:szCs w:val="24"/>
              </w:rPr>
            </w:pPr>
            <w:r>
              <w:rPr>
                <w:rFonts w:ascii="宋体" w:hAnsi="宋体" w:cs="宋体" w:hint="eastAsia"/>
                <w:color w:val="000000"/>
                <w:kern w:val="0"/>
                <w:sz w:val="24"/>
                <w:szCs w:val="24"/>
                <w:shd w:val="clear" w:color="auto" w:fill="FFFFFF"/>
              </w:rPr>
              <w:t>④</w:t>
            </w:r>
            <w:r>
              <w:rPr>
                <w:rFonts w:ascii="宋体" w:hAnsi="宋体" w:cs="宋体"/>
                <w:color w:val="000000"/>
                <w:kern w:val="0"/>
                <w:sz w:val="24"/>
                <w:szCs w:val="24"/>
                <w:shd w:val="clear" w:color="auto" w:fill="FFFFFF"/>
              </w:rPr>
              <w:t xml:space="preserve"> </w:t>
            </w:r>
            <w:r>
              <w:rPr>
                <w:rFonts w:ascii="宋体" w:hAnsi="宋体" w:cs="宋体" w:hint="eastAsia"/>
                <w:color w:val="000000"/>
                <w:kern w:val="0"/>
                <w:sz w:val="24"/>
                <w:szCs w:val="24"/>
                <w:shd w:val="clear" w:color="auto" w:fill="FFFFFF"/>
              </w:rPr>
              <w:t>完善保障条件和机制建设。通过外引内培、校企合作等方式加强“</w:t>
            </w:r>
            <w:r>
              <w:rPr>
                <w:rFonts w:hint="eastAsia"/>
                <w:sz w:val="24"/>
                <w:szCs w:val="24"/>
              </w:rPr>
              <w:t>双师型”师资队伍建设，以“双证融通课程”任课教师为重点提升教师教学水平和专业水准；建设和改造培训和考核设备，满足“双证融通课程”培训和考核需要，提升设备建设和管理能力；在教学、学生、人事等方面建立配套的管理机制，保证改革试点的顺利推进。</w:t>
            </w:r>
          </w:p>
          <w:p w:rsidR="00365787" w:rsidRDefault="00365787" w:rsidP="00365787">
            <w:pPr>
              <w:spacing w:line="360" w:lineRule="auto"/>
              <w:ind w:firstLineChars="200" w:firstLine="31680"/>
              <w:rPr>
                <w:rFonts w:ascii="宋体"/>
                <w:b/>
                <w:sz w:val="24"/>
                <w:szCs w:val="24"/>
              </w:rPr>
            </w:pPr>
            <w:r>
              <w:rPr>
                <w:rFonts w:ascii="宋体" w:hAnsi="宋体" w:hint="eastAsia"/>
                <w:b/>
                <w:sz w:val="24"/>
                <w:szCs w:val="24"/>
              </w:rPr>
              <w:t>（</w:t>
            </w:r>
            <w:r>
              <w:rPr>
                <w:rFonts w:ascii="宋体" w:hAnsi="宋体"/>
                <w:b/>
                <w:sz w:val="24"/>
                <w:szCs w:val="24"/>
              </w:rPr>
              <w:t>2</w:t>
            </w:r>
            <w:r>
              <w:rPr>
                <w:rFonts w:ascii="宋体" w:hAnsi="宋体" w:hint="eastAsia"/>
                <w:b/>
                <w:sz w:val="24"/>
                <w:szCs w:val="24"/>
              </w:rPr>
              <w:t>）年度绩效目标</w:t>
            </w:r>
          </w:p>
          <w:p w:rsidR="00365787" w:rsidRDefault="00365787" w:rsidP="00365787">
            <w:pPr>
              <w:pStyle w:val="ListParagraph1"/>
              <w:spacing w:line="360" w:lineRule="auto"/>
              <w:ind w:firstLine="31680"/>
              <w:rPr>
                <w:bCs/>
                <w:sz w:val="24"/>
                <w:szCs w:val="24"/>
              </w:rPr>
            </w:pPr>
            <w:r>
              <w:rPr>
                <w:rFonts w:hint="eastAsia"/>
                <w:bCs/>
                <w:sz w:val="24"/>
                <w:szCs w:val="24"/>
              </w:rPr>
              <w:t>①</w:t>
            </w:r>
            <w:r>
              <w:rPr>
                <w:bCs/>
                <w:sz w:val="24"/>
                <w:szCs w:val="24"/>
              </w:rPr>
              <w:t xml:space="preserve"> </w:t>
            </w:r>
            <w:r>
              <w:rPr>
                <w:rFonts w:hint="eastAsia"/>
                <w:bCs/>
                <w:sz w:val="24"/>
                <w:szCs w:val="24"/>
              </w:rPr>
              <w:t>准备阶段</w:t>
            </w:r>
            <w:r>
              <w:rPr>
                <w:bCs/>
                <w:sz w:val="24"/>
                <w:szCs w:val="24"/>
              </w:rPr>
              <w:t xml:space="preserve"> </w:t>
            </w:r>
            <w:r>
              <w:rPr>
                <w:rFonts w:hint="eastAsia"/>
                <w:bCs/>
                <w:sz w:val="24"/>
                <w:szCs w:val="24"/>
              </w:rPr>
              <w:t>（</w:t>
            </w:r>
            <w:r>
              <w:rPr>
                <w:bCs/>
                <w:sz w:val="24"/>
                <w:szCs w:val="24"/>
              </w:rPr>
              <w:t>2017</w:t>
            </w:r>
            <w:r>
              <w:rPr>
                <w:rFonts w:hint="eastAsia"/>
                <w:bCs/>
                <w:sz w:val="24"/>
                <w:szCs w:val="24"/>
              </w:rPr>
              <w:t>年</w:t>
            </w:r>
            <w:r>
              <w:rPr>
                <w:bCs/>
                <w:sz w:val="24"/>
                <w:szCs w:val="24"/>
              </w:rPr>
              <w:t>9</w:t>
            </w:r>
            <w:r>
              <w:rPr>
                <w:rFonts w:hint="eastAsia"/>
                <w:bCs/>
                <w:sz w:val="24"/>
                <w:szCs w:val="24"/>
              </w:rPr>
              <w:t>月</w:t>
            </w:r>
            <w:r>
              <w:rPr>
                <w:bCs/>
                <w:sz w:val="24"/>
                <w:szCs w:val="24"/>
              </w:rPr>
              <w:t>1</w:t>
            </w:r>
            <w:r>
              <w:rPr>
                <w:rFonts w:hint="eastAsia"/>
                <w:bCs/>
                <w:sz w:val="24"/>
                <w:szCs w:val="24"/>
              </w:rPr>
              <w:t>日</w:t>
            </w:r>
            <w:r>
              <w:rPr>
                <w:bCs/>
                <w:sz w:val="24"/>
                <w:szCs w:val="24"/>
              </w:rPr>
              <w:t>——2017</w:t>
            </w:r>
            <w:r>
              <w:rPr>
                <w:rFonts w:hint="eastAsia"/>
                <w:bCs/>
                <w:sz w:val="24"/>
                <w:szCs w:val="24"/>
              </w:rPr>
              <w:t>年</w:t>
            </w:r>
            <w:r>
              <w:rPr>
                <w:bCs/>
                <w:sz w:val="24"/>
                <w:szCs w:val="24"/>
              </w:rPr>
              <w:t>12</w:t>
            </w:r>
            <w:r>
              <w:rPr>
                <w:rFonts w:hint="eastAsia"/>
                <w:bCs/>
                <w:sz w:val="24"/>
                <w:szCs w:val="24"/>
              </w:rPr>
              <w:t>月</w:t>
            </w:r>
            <w:r>
              <w:rPr>
                <w:bCs/>
                <w:sz w:val="24"/>
                <w:szCs w:val="24"/>
              </w:rPr>
              <w:t>31</w:t>
            </w:r>
            <w:r>
              <w:rPr>
                <w:rFonts w:hint="eastAsia"/>
                <w:bCs/>
                <w:sz w:val="24"/>
                <w:szCs w:val="24"/>
              </w:rPr>
              <w:t>日）</w:t>
            </w:r>
          </w:p>
          <w:p w:rsidR="00365787" w:rsidRDefault="00365787" w:rsidP="00365787">
            <w:pPr>
              <w:pStyle w:val="ListParagraph1"/>
              <w:spacing w:line="360" w:lineRule="auto"/>
              <w:ind w:firstLine="31680"/>
              <w:rPr>
                <w:bCs/>
                <w:sz w:val="24"/>
                <w:szCs w:val="24"/>
              </w:rPr>
            </w:pPr>
            <w:r>
              <w:rPr>
                <w:rFonts w:hint="eastAsia"/>
                <w:bCs/>
                <w:sz w:val="24"/>
                <w:szCs w:val="24"/>
              </w:rPr>
              <w:t>成立“双证融通”组织机构，做好调研和培训工作，填写申报文本、制订</w:t>
            </w:r>
            <w:r>
              <w:rPr>
                <w:bCs/>
                <w:sz w:val="24"/>
                <w:szCs w:val="24"/>
              </w:rPr>
              <w:t>2018</w:t>
            </w:r>
            <w:r>
              <w:rPr>
                <w:rFonts w:hint="eastAsia"/>
                <w:bCs/>
                <w:sz w:val="24"/>
                <w:szCs w:val="24"/>
              </w:rPr>
              <w:t>级机电一体化专业“双证融通”改革试点实施方案及人才培养方案。</w:t>
            </w:r>
          </w:p>
          <w:p w:rsidR="00365787" w:rsidRDefault="00365787" w:rsidP="00365787">
            <w:pPr>
              <w:pStyle w:val="ListParagraph1"/>
              <w:spacing w:line="360" w:lineRule="auto"/>
              <w:ind w:firstLine="31680"/>
              <w:rPr>
                <w:bCs/>
                <w:sz w:val="24"/>
                <w:szCs w:val="24"/>
              </w:rPr>
            </w:pPr>
            <w:r>
              <w:rPr>
                <w:rFonts w:ascii="宋体" w:hAnsi="宋体" w:hint="eastAsia"/>
                <w:sz w:val="24"/>
                <w:szCs w:val="24"/>
              </w:rPr>
              <w:t>绩效目标：</w:t>
            </w:r>
            <w:r>
              <w:rPr>
                <w:bCs/>
                <w:sz w:val="24"/>
                <w:szCs w:val="24"/>
              </w:rPr>
              <w:t>2017</w:t>
            </w:r>
            <w:r>
              <w:rPr>
                <w:rFonts w:hint="eastAsia"/>
                <w:bCs/>
                <w:sz w:val="24"/>
                <w:szCs w:val="24"/>
              </w:rPr>
              <w:t>年</w:t>
            </w:r>
            <w:r>
              <w:rPr>
                <w:bCs/>
                <w:sz w:val="24"/>
                <w:szCs w:val="24"/>
              </w:rPr>
              <w:t>12</w:t>
            </w:r>
            <w:r>
              <w:rPr>
                <w:rFonts w:hint="eastAsia"/>
                <w:bCs/>
                <w:sz w:val="24"/>
                <w:szCs w:val="24"/>
              </w:rPr>
              <w:t>月</w:t>
            </w:r>
            <w:r>
              <w:rPr>
                <w:bCs/>
                <w:sz w:val="24"/>
                <w:szCs w:val="24"/>
              </w:rPr>
              <w:t>20</w:t>
            </w:r>
            <w:r>
              <w:rPr>
                <w:rFonts w:hint="eastAsia"/>
                <w:bCs/>
                <w:sz w:val="24"/>
                <w:szCs w:val="24"/>
              </w:rPr>
              <w:t>日上报教委审核</w:t>
            </w:r>
          </w:p>
          <w:p w:rsidR="00365787" w:rsidRDefault="00365787" w:rsidP="00365787">
            <w:pPr>
              <w:pStyle w:val="ListParagraph1"/>
              <w:spacing w:line="360" w:lineRule="auto"/>
              <w:ind w:firstLine="31680"/>
              <w:rPr>
                <w:bCs/>
                <w:color w:val="000000"/>
                <w:sz w:val="24"/>
                <w:szCs w:val="24"/>
              </w:rPr>
            </w:pPr>
            <w:r>
              <w:rPr>
                <w:rFonts w:hint="eastAsia"/>
                <w:bCs/>
                <w:sz w:val="24"/>
                <w:szCs w:val="24"/>
              </w:rPr>
              <w:t>②</w:t>
            </w:r>
            <w:r>
              <w:rPr>
                <w:bCs/>
                <w:sz w:val="24"/>
                <w:szCs w:val="24"/>
              </w:rPr>
              <w:t xml:space="preserve"> </w:t>
            </w:r>
            <w:r>
              <w:rPr>
                <w:rFonts w:hint="eastAsia"/>
                <w:bCs/>
                <w:sz w:val="24"/>
                <w:szCs w:val="24"/>
              </w:rPr>
              <w:t>方案制定阶段</w:t>
            </w:r>
            <w:r>
              <w:rPr>
                <w:bCs/>
                <w:sz w:val="24"/>
                <w:szCs w:val="24"/>
              </w:rPr>
              <w:t xml:space="preserve"> </w:t>
            </w:r>
            <w:r>
              <w:rPr>
                <w:rFonts w:hint="eastAsia"/>
                <w:bCs/>
                <w:sz w:val="24"/>
                <w:szCs w:val="24"/>
              </w:rPr>
              <w:t>（</w:t>
            </w:r>
            <w:r>
              <w:rPr>
                <w:bCs/>
                <w:sz w:val="24"/>
                <w:szCs w:val="24"/>
              </w:rPr>
              <w:t>2018</w:t>
            </w:r>
            <w:r>
              <w:rPr>
                <w:rFonts w:hint="eastAsia"/>
                <w:bCs/>
                <w:sz w:val="24"/>
                <w:szCs w:val="24"/>
              </w:rPr>
              <w:t>年</w:t>
            </w:r>
            <w:r>
              <w:rPr>
                <w:bCs/>
                <w:sz w:val="24"/>
                <w:szCs w:val="24"/>
              </w:rPr>
              <w:t>1</w:t>
            </w:r>
            <w:r>
              <w:rPr>
                <w:rFonts w:hint="eastAsia"/>
                <w:bCs/>
                <w:sz w:val="24"/>
                <w:szCs w:val="24"/>
              </w:rPr>
              <w:t>月</w:t>
            </w:r>
            <w:r>
              <w:rPr>
                <w:bCs/>
                <w:sz w:val="24"/>
                <w:szCs w:val="24"/>
              </w:rPr>
              <w:t>1</w:t>
            </w:r>
            <w:r>
              <w:rPr>
                <w:rFonts w:hint="eastAsia"/>
                <w:bCs/>
                <w:sz w:val="24"/>
                <w:szCs w:val="24"/>
              </w:rPr>
              <w:t>日</w:t>
            </w:r>
            <w:r>
              <w:rPr>
                <w:bCs/>
                <w:sz w:val="24"/>
                <w:szCs w:val="24"/>
              </w:rPr>
              <w:t>——2018</w:t>
            </w:r>
            <w:r>
              <w:rPr>
                <w:rFonts w:hint="eastAsia"/>
                <w:bCs/>
                <w:sz w:val="24"/>
                <w:szCs w:val="24"/>
              </w:rPr>
              <w:t>年</w:t>
            </w:r>
            <w:r>
              <w:rPr>
                <w:bCs/>
                <w:sz w:val="24"/>
                <w:szCs w:val="24"/>
              </w:rPr>
              <w:t>4</w:t>
            </w:r>
            <w:r>
              <w:rPr>
                <w:rFonts w:hint="eastAsia"/>
                <w:bCs/>
                <w:sz w:val="24"/>
                <w:szCs w:val="24"/>
              </w:rPr>
              <w:t>月</w:t>
            </w:r>
            <w:r>
              <w:rPr>
                <w:bCs/>
                <w:sz w:val="24"/>
                <w:szCs w:val="24"/>
              </w:rPr>
              <w:t>30</w:t>
            </w:r>
            <w:r>
              <w:rPr>
                <w:rFonts w:hint="eastAsia"/>
                <w:bCs/>
                <w:sz w:val="24"/>
                <w:szCs w:val="24"/>
              </w:rPr>
              <w:t>日）。制订“双证融通”改革试点工作方案，修改专业人才培养方案，经专家</w:t>
            </w:r>
            <w:r>
              <w:rPr>
                <w:rFonts w:hint="eastAsia"/>
                <w:bCs/>
                <w:color w:val="000000"/>
                <w:sz w:val="24"/>
                <w:szCs w:val="24"/>
              </w:rPr>
              <w:t>论证修改后编制拟开设“双证融通课程”的教学文件，报市级高职“双证融通”工作小组指定的专家小组审核。“双证融通课程”的教学文件审核申报，审核通过的课程在随后的学期试点实施。</w:t>
            </w:r>
          </w:p>
          <w:p w:rsidR="00365787" w:rsidRDefault="00365787" w:rsidP="00365787">
            <w:pPr>
              <w:pStyle w:val="ListParagraph1"/>
              <w:spacing w:line="360" w:lineRule="auto"/>
              <w:ind w:firstLine="31680"/>
              <w:rPr>
                <w:bCs/>
                <w:color w:val="000000"/>
                <w:sz w:val="24"/>
                <w:szCs w:val="24"/>
              </w:rPr>
            </w:pPr>
            <w:r>
              <w:rPr>
                <w:rFonts w:ascii="宋体" w:hAnsi="宋体" w:hint="eastAsia"/>
                <w:color w:val="000000"/>
                <w:sz w:val="24"/>
                <w:szCs w:val="24"/>
              </w:rPr>
              <w:t>绩效目标：</w:t>
            </w:r>
            <w:r>
              <w:rPr>
                <w:rFonts w:hint="eastAsia"/>
                <w:bCs/>
                <w:color w:val="000000"/>
                <w:sz w:val="24"/>
                <w:szCs w:val="24"/>
              </w:rPr>
              <w:t>教学文件通过教委专家审核</w:t>
            </w:r>
          </w:p>
          <w:p w:rsidR="00365787" w:rsidRDefault="00365787">
            <w:pPr>
              <w:pStyle w:val="ListParagraph1"/>
              <w:numPr>
                <w:ilvl w:val="0"/>
                <w:numId w:val="1"/>
              </w:numPr>
              <w:spacing w:line="360" w:lineRule="auto"/>
              <w:ind w:firstLineChars="0"/>
              <w:rPr>
                <w:bCs/>
                <w:color w:val="000000"/>
                <w:sz w:val="24"/>
                <w:szCs w:val="24"/>
              </w:rPr>
            </w:pPr>
            <w:r>
              <w:rPr>
                <w:bCs/>
                <w:color w:val="000000"/>
                <w:sz w:val="24"/>
                <w:szCs w:val="24"/>
              </w:rPr>
              <w:t xml:space="preserve"> </w:t>
            </w:r>
            <w:r>
              <w:rPr>
                <w:rFonts w:hint="eastAsia"/>
                <w:bCs/>
                <w:color w:val="000000"/>
                <w:sz w:val="24"/>
                <w:szCs w:val="24"/>
              </w:rPr>
              <w:t>资源和设备完善阶段</w:t>
            </w:r>
            <w:r>
              <w:rPr>
                <w:bCs/>
                <w:color w:val="000000"/>
                <w:sz w:val="24"/>
                <w:szCs w:val="24"/>
              </w:rPr>
              <w:t xml:space="preserve"> </w:t>
            </w:r>
            <w:r>
              <w:rPr>
                <w:rFonts w:hint="eastAsia"/>
                <w:bCs/>
                <w:color w:val="000000"/>
                <w:sz w:val="24"/>
                <w:szCs w:val="24"/>
              </w:rPr>
              <w:t>（</w:t>
            </w:r>
            <w:r>
              <w:rPr>
                <w:bCs/>
                <w:color w:val="000000"/>
                <w:sz w:val="24"/>
                <w:szCs w:val="24"/>
              </w:rPr>
              <w:t>2018</w:t>
            </w:r>
            <w:r>
              <w:rPr>
                <w:rFonts w:hint="eastAsia"/>
                <w:bCs/>
                <w:color w:val="000000"/>
                <w:sz w:val="24"/>
                <w:szCs w:val="24"/>
              </w:rPr>
              <w:t>年</w:t>
            </w:r>
            <w:r>
              <w:rPr>
                <w:bCs/>
                <w:color w:val="000000"/>
                <w:sz w:val="24"/>
                <w:szCs w:val="24"/>
              </w:rPr>
              <w:t>9</w:t>
            </w:r>
            <w:r>
              <w:rPr>
                <w:rFonts w:hint="eastAsia"/>
                <w:bCs/>
                <w:color w:val="000000"/>
                <w:sz w:val="24"/>
                <w:szCs w:val="24"/>
              </w:rPr>
              <w:t>月</w:t>
            </w:r>
            <w:r>
              <w:rPr>
                <w:bCs/>
                <w:color w:val="000000"/>
                <w:sz w:val="24"/>
                <w:szCs w:val="24"/>
              </w:rPr>
              <w:t>1</w:t>
            </w:r>
            <w:r>
              <w:rPr>
                <w:rFonts w:hint="eastAsia"/>
                <w:bCs/>
                <w:color w:val="000000"/>
                <w:sz w:val="24"/>
                <w:szCs w:val="24"/>
              </w:rPr>
              <w:t>日</w:t>
            </w:r>
            <w:r>
              <w:rPr>
                <w:bCs/>
                <w:color w:val="000000"/>
                <w:sz w:val="24"/>
                <w:szCs w:val="24"/>
              </w:rPr>
              <w:t>——2019</w:t>
            </w:r>
            <w:r>
              <w:rPr>
                <w:rFonts w:hint="eastAsia"/>
                <w:bCs/>
                <w:color w:val="000000"/>
                <w:sz w:val="24"/>
                <w:szCs w:val="24"/>
              </w:rPr>
              <w:t>年</w:t>
            </w:r>
            <w:r>
              <w:rPr>
                <w:bCs/>
                <w:color w:val="000000"/>
                <w:sz w:val="24"/>
                <w:szCs w:val="24"/>
              </w:rPr>
              <w:t>8</w:t>
            </w:r>
            <w:r>
              <w:rPr>
                <w:rFonts w:hint="eastAsia"/>
                <w:bCs/>
                <w:color w:val="000000"/>
                <w:sz w:val="24"/>
                <w:szCs w:val="24"/>
              </w:rPr>
              <w:t>月</w:t>
            </w:r>
            <w:r>
              <w:rPr>
                <w:bCs/>
                <w:color w:val="000000"/>
                <w:sz w:val="24"/>
                <w:szCs w:val="24"/>
              </w:rPr>
              <w:t>31</w:t>
            </w:r>
            <w:r>
              <w:rPr>
                <w:rFonts w:hint="eastAsia"/>
                <w:bCs/>
                <w:color w:val="000000"/>
                <w:sz w:val="24"/>
                <w:szCs w:val="24"/>
              </w:rPr>
              <w:t>日）</w:t>
            </w:r>
          </w:p>
          <w:p w:rsidR="00365787" w:rsidRDefault="00365787" w:rsidP="00365787">
            <w:pPr>
              <w:spacing w:line="360" w:lineRule="auto"/>
              <w:ind w:firstLineChars="200" w:firstLine="31680"/>
              <w:rPr>
                <w:bCs/>
                <w:color w:val="000000"/>
                <w:sz w:val="24"/>
                <w:szCs w:val="24"/>
              </w:rPr>
            </w:pPr>
            <w:r>
              <w:rPr>
                <w:rFonts w:hint="eastAsia"/>
                <w:bCs/>
                <w:color w:val="000000"/>
                <w:sz w:val="24"/>
                <w:szCs w:val="24"/>
              </w:rPr>
              <w:t>编写教材、任务工单、教学案例等内容素材，制作课件、视频、动画、微课等资源形态。开发理论考试和操作考核题库，购买、定制或改造考核设备，为实施“双证融通”做好准备。为加快实施进度，可采取边完善边实施的方式进行。</w:t>
            </w:r>
          </w:p>
          <w:p w:rsidR="00365787" w:rsidRDefault="00365787" w:rsidP="00365787">
            <w:pPr>
              <w:pStyle w:val="ListParagraph1"/>
              <w:spacing w:line="360" w:lineRule="auto"/>
              <w:ind w:firstLine="31680"/>
              <w:rPr>
                <w:bCs/>
                <w:color w:val="000000"/>
                <w:sz w:val="24"/>
                <w:szCs w:val="24"/>
              </w:rPr>
            </w:pPr>
            <w:r>
              <w:rPr>
                <w:rFonts w:ascii="宋体" w:hAnsi="宋体" w:hint="eastAsia"/>
                <w:color w:val="000000"/>
                <w:sz w:val="24"/>
                <w:szCs w:val="24"/>
              </w:rPr>
              <w:t>绩效目标：</w:t>
            </w:r>
            <w:r>
              <w:rPr>
                <w:rFonts w:hint="eastAsia"/>
                <w:bCs/>
                <w:color w:val="000000"/>
                <w:sz w:val="24"/>
                <w:szCs w:val="24"/>
              </w:rPr>
              <w:t>购买、定制或改造考核设备通过院领导小组及专家指导委员会审核验收，理论考试和操作考核题库通过上海市职业技鉴定中心审核。</w:t>
            </w:r>
          </w:p>
          <w:p w:rsidR="00365787" w:rsidRDefault="00365787">
            <w:pPr>
              <w:pStyle w:val="ListParagraph1"/>
              <w:numPr>
                <w:ilvl w:val="0"/>
                <w:numId w:val="1"/>
              </w:numPr>
              <w:spacing w:line="360" w:lineRule="auto"/>
              <w:ind w:firstLineChars="0"/>
              <w:rPr>
                <w:bCs/>
                <w:color w:val="000000"/>
                <w:sz w:val="24"/>
                <w:szCs w:val="24"/>
              </w:rPr>
            </w:pPr>
            <w:r>
              <w:rPr>
                <w:bCs/>
                <w:color w:val="000000"/>
                <w:sz w:val="24"/>
                <w:szCs w:val="24"/>
              </w:rPr>
              <w:t xml:space="preserve"> </w:t>
            </w:r>
            <w:r>
              <w:rPr>
                <w:rFonts w:hint="eastAsia"/>
                <w:bCs/>
                <w:color w:val="000000"/>
                <w:sz w:val="24"/>
                <w:szCs w:val="24"/>
              </w:rPr>
              <w:t>组织实施阶段</w:t>
            </w:r>
            <w:r>
              <w:rPr>
                <w:bCs/>
                <w:color w:val="000000"/>
                <w:sz w:val="24"/>
                <w:szCs w:val="24"/>
              </w:rPr>
              <w:t xml:space="preserve">  </w:t>
            </w:r>
            <w:r>
              <w:rPr>
                <w:rFonts w:hint="eastAsia"/>
                <w:bCs/>
                <w:color w:val="000000"/>
                <w:sz w:val="24"/>
                <w:szCs w:val="24"/>
              </w:rPr>
              <w:t>（</w:t>
            </w:r>
            <w:r>
              <w:rPr>
                <w:bCs/>
                <w:color w:val="000000"/>
                <w:sz w:val="24"/>
                <w:szCs w:val="24"/>
              </w:rPr>
              <w:t>2018</w:t>
            </w:r>
            <w:r>
              <w:rPr>
                <w:rFonts w:hint="eastAsia"/>
                <w:bCs/>
                <w:color w:val="000000"/>
                <w:sz w:val="24"/>
                <w:szCs w:val="24"/>
              </w:rPr>
              <w:t>年</w:t>
            </w:r>
            <w:r>
              <w:rPr>
                <w:bCs/>
                <w:color w:val="000000"/>
                <w:sz w:val="24"/>
                <w:szCs w:val="24"/>
              </w:rPr>
              <w:t>9</w:t>
            </w:r>
            <w:r>
              <w:rPr>
                <w:rFonts w:hint="eastAsia"/>
                <w:bCs/>
                <w:color w:val="000000"/>
                <w:sz w:val="24"/>
                <w:szCs w:val="24"/>
              </w:rPr>
              <w:t>月</w:t>
            </w:r>
            <w:r>
              <w:rPr>
                <w:bCs/>
                <w:color w:val="000000"/>
                <w:sz w:val="24"/>
                <w:szCs w:val="24"/>
              </w:rPr>
              <w:t>1</w:t>
            </w:r>
            <w:r>
              <w:rPr>
                <w:rFonts w:hint="eastAsia"/>
                <w:bCs/>
                <w:color w:val="000000"/>
                <w:sz w:val="24"/>
                <w:szCs w:val="24"/>
              </w:rPr>
              <w:t>日</w:t>
            </w:r>
            <w:r>
              <w:rPr>
                <w:bCs/>
                <w:color w:val="000000"/>
                <w:sz w:val="24"/>
                <w:szCs w:val="24"/>
              </w:rPr>
              <w:t>——2021</w:t>
            </w:r>
            <w:r>
              <w:rPr>
                <w:rFonts w:hint="eastAsia"/>
                <w:bCs/>
                <w:color w:val="000000"/>
                <w:sz w:val="24"/>
                <w:szCs w:val="24"/>
              </w:rPr>
              <w:t>年</w:t>
            </w:r>
            <w:r>
              <w:rPr>
                <w:bCs/>
                <w:color w:val="000000"/>
                <w:sz w:val="24"/>
                <w:szCs w:val="24"/>
              </w:rPr>
              <w:t>1</w:t>
            </w:r>
            <w:r>
              <w:rPr>
                <w:rFonts w:hint="eastAsia"/>
                <w:bCs/>
                <w:color w:val="000000"/>
                <w:sz w:val="24"/>
                <w:szCs w:val="24"/>
              </w:rPr>
              <w:t>月</w:t>
            </w:r>
            <w:r>
              <w:rPr>
                <w:bCs/>
                <w:color w:val="000000"/>
                <w:sz w:val="24"/>
                <w:szCs w:val="24"/>
              </w:rPr>
              <w:t>31</w:t>
            </w:r>
            <w:r>
              <w:rPr>
                <w:rFonts w:hint="eastAsia"/>
                <w:bCs/>
                <w:color w:val="000000"/>
                <w:sz w:val="24"/>
                <w:szCs w:val="24"/>
              </w:rPr>
              <w:t>日）</w:t>
            </w:r>
          </w:p>
          <w:p w:rsidR="00365787" w:rsidRDefault="00365787" w:rsidP="00365787">
            <w:pPr>
              <w:spacing w:line="360" w:lineRule="auto"/>
              <w:ind w:firstLineChars="177" w:firstLine="31680"/>
              <w:rPr>
                <w:bCs/>
                <w:color w:val="000000"/>
                <w:sz w:val="24"/>
                <w:szCs w:val="24"/>
              </w:rPr>
            </w:pPr>
            <w:r>
              <w:rPr>
                <w:rFonts w:hint="eastAsia"/>
                <w:bCs/>
                <w:color w:val="000000"/>
                <w:sz w:val="24"/>
                <w:szCs w:val="24"/>
              </w:rPr>
              <w:t>按照审核通过的课程标准、教学工作方案和考核方案组织“双证融通课程”教学，通过院校学生鉴定管理信息化平台组织鉴定申报，按要求组织理论知识考试和综合素养评价，并由上海市职业技能鉴定中心组织操作技能考核。</w:t>
            </w:r>
          </w:p>
          <w:p w:rsidR="00365787" w:rsidRDefault="00365787" w:rsidP="00365787">
            <w:pPr>
              <w:spacing w:line="360" w:lineRule="auto"/>
              <w:ind w:firstLineChars="177" w:firstLine="31680"/>
              <w:rPr>
                <w:bCs/>
                <w:color w:val="000000"/>
                <w:sz w:val="24"/>
                <w:szCs w:val="24"/>
              </w:rPr>
            </w:pPr>
            <w:r>
              <w:rPr>
                <w:rFonts w:ascii="宋体" w:hAnsi="宋体" w:hint="eastAsia"/>
                <w:color w:val="000000"/>
                <w:sz w:val="24"/>
                <w:szCs w:val="24"/>
              </w:rPr>
              <w:t>绩效目标：</w:t>
            </w:r>
            <w:r>
              <w:rPr>
                <w:rFonts w:hint="eastAsia"/>
                <w:bCs/>
                <w:color w:val="000000"/>
                <w:sz w:val="24"/>
                <w:szCs w:val="24"/>
              </w:rPr>
              <w:t>完成上海市职业技能鉴定中心组织操作技能考核。教材出版，教学资料上传，网站上线。</w:t>
            </w:r>
          </w:p>
          <w:p w:rsidR="00365787" w:rsidRDefault="00365787">
            <w:pPr>
              <w:pStyle w:val="ListParagraph1"/>
              <w:numPr>
                <w:ilvl w:val="0"/>
                <w:numId w:val="1"/>
              </w:numPr>
              <w:spacing w:line="360" w:lineRule="auto"/>
              <w:ind w:firstLineChars="0"/>
              <w:rPr>
                <w:bCs/>
                <w:color w:val="000000"/>
                <w:sz w:val="24"/>
                <w:szCs w:val="24"/>
              </w:rPr>
            </w:pPr>
            <w:r>
              <w:rPr>
                <w:bCs/>
                <w:color w:val="000000"/>
                <w:sz w:val="24"/>
                <w:szCs w:val="24"/>
              </w:rPr>
              <w:t xml:space="preserve"> </w:t>
            </w:r>
            <w:r>
              <w:rPr>
                <w:rFonts w:hint="eastAsia"/>
                <w:bCs/>
                <w:color w:val="000000"/>
                <w:sz w:val="24"/>
                <w:szCs w:val="24"/>
              </w:rPr>
              <w:t>方案修订和总结提高阶段</w:t>
            </w:r>
            <w:r>
              <w:rPr>
                <w:bCs/>
                <w:color w:val="000000"/>
                <w:sz w:val="24"/>
                <w:szCs w:val="24"/>
              </w:rPr>
              <w:t xml:space="preserve"> </w:t>
            </w:r>
            <w:r>
              <w:rPr>
                <w:rFonts w:hint="eastAsia"/>
                <w:bCs/>
                <w:color w:val="000000"/>
                <w:sz w:val="24"/>
                <w:szCs w:val="24"/>
              </w:rPr>
              <w:t>（</w:t>
            </w:r>
            <w:r>
              <w:rPr>
                <w:bCs/>
                <w:color w:val="000000"/>
                <w:sz w:val="24"/>
                <w:szCs w:val="24"/>
              </w:rPr>
              <w:t>2021</w:t>
            </w:r>
            <w:r>
              <w:rPr>
                <w:rFonts w:hint="eastAsia"/>
                <w:bCs/>
                <w:color w:val="000000"/>
                <w:sz w:val="24"/>
                <w:szCs w:val="24"/>
              </w:rPr>
              <w:t>年</w:t>
            </w:r>
            <w:r>
              <w:rPr>
                <w:bCs/>
                <w:color w:val="000000"/>
                <w:sz w:val="24"/>
                <w:szCs w:val="24"/>
              </w:rPr>
              <w:t>3</w:t>
            </w:r>
            <w:r>
              <w:rPr>
                <w:rFonts w:hint="eastAsia"/>
                <w:bCs/>
                <w:color w:val="000000"/>
                <w:sz w:val="24"/>
                <w:szCs w:val="24"/>
              </w:rPr>
              <w:t>月</w:t>
            </w:r>
            <w:r>
              <w:rPr>
                <w:bCs/>
                <w:color w:val="000000"/>
                <w:sz w:val="24"/>
                <w:szCs w:val="24"/>
              </w:rPr>
              <w:t>1</w:t>
            </w:r>
            <w:r>
              <w:rPr>
                <w:rFonts w:hint="eastAsia"/>
                <w:bCs/>
                <w:color w:val="000000"/>
                <w:sz w:val="24"/>
                <w:szCs w:val="24"/>
              </w:rPr>
              <w:t>日</w:t>
            </w:r>
            <w:r>
              <w:rPr>
                <w:bCs/>
                <w:color w:val="000000"/>
                <w:sz w:val="24"/>
                <w:szCs w:val="24"/>
              </w:rPr>
              <w:t>——2021</w:t>
            </w:r>
            <w:r>
              <w:rPr>
                <w:rFonts w:hint="eastAsia"/>
                <w:bCs/>
                <w:color w:val="000000"/>
                <w:sz w:val="24"/>
                <w:szCs w:val="24"/>
              </w:rPr>
              <w:t>年</w:t>
            </w:r>
            <w:r>
              <w:rPr>
                <w:bCs/>
                <w:color w:val="000000"/>
                <w:sz w:val="24"/>
                <w:szCs w:val="24"/>
              </w:rPr>
              <w:t>6</w:t>
            </w:r>
            <w:r>
              <w:rPr>
                <w:rFonts w:hint="eastAsia"/>
                <w:bCs/>
                <w:color w:val="000000"/>
                <w:sz w:val="24"/>
                <w:szCs w:val="24"/>
              </w:rPr>
              <w:t>月</w:t>
            </w:r>
            <w:r>
              <w:rPr>
                <w:bCs/>
                <w:color w:val="000000"/>
                <w:sz w:val="24"/>
                <w:szCs w:val="24"/>
              </w:rPr>
              <w:t>30</w:t>
            </w:r>
            <w:r>
              <w:rPr>
                <w:rFonts w:hint="eastAsia"/>
                <w:bCs/>
                <w:color w:val="000000"/>
                <w:sz w:val="24"/>
                <w:szCs w:val="24"/>
              </w:rPr>
              <w:t>日）</w:t>
            </w:r>
          </w:p>
          <w:p w:rsidR="00365787" w:rsidRDefault="00365787" w:rsidP="00365787">
            <w:pPr>
              <w:spacing w:line="360" w:lineRule="auto"/>
              <w:ind w:firstLineChars="177" w:firstLine="31680"/>
              <w:rPr>
                <w:bCs/>
                <w:color w:val="000000"/>
                <w:sz w:val="24"/>
                <w:szCs w:val="24"/>
              </w:rPr>
            </w:pPr>
            <w:r>
              <w:rPr>
                <w:rFonts w:hint="eastAsia"/>
                <w:bCs/>
                <w:color w:val="000000"/>
                <w:sz w:val="24"/>
                <w:szCs w:val="24"/>
              </w:rPr>
              <w:t>根据第一轮“双证融通”改革试点实施效果和开展的教学评价情况，修订专业人才培养方案和各门“双证融通课程”的教学文件，报专家小组审核通过后开展新一轮改革试点。总结和提炼试点经验，对后续改革试点工作提出意见、建议。</w:t>
            </w:r>
          </w:p>
          <w:p w:rsidR="00365787" w:rsidRDefault="00365787" w:rsidP="00365787">
            <w:pPr>
              <w:spacing w:line="360" w:lineRule="auto"/>
              <w:ind w:firstLineChars="177" w:firstLine="31680"/>
              <w:rPr>
                <w:bCs/>
                <w:color w:val="000000"/>
                <w:sz w:val="24"/>
                <w:szCs w:val="24"/>
              </w:rPr>
            </w:pPr>
            <w:r>
              <w:rPr>
                <w:rFonts w:ascii="宋体" w:hAnsi="宋体" w:hint="eastAsia"/>
                <w:color w:val="000000"/>
                <w:sz w:val="24"/>
                <w:szCs w:val="24"/>
              </w:rPr>
              <w:t>绩效目标：</w:t>
            </w:r>
            <w:r>
              <w:rPr>
                <w:rFonts w:hint="eastAsia"/>
                <w:bCs/>
                <w:color w:val="000000"/>
                <w:sz w:val="24"/>
                <w:szCs w:val="24"/>
              </w:rPr>
              <w:t>完成总结和提炼试点经验，对后续改革试点工作提出意见、建议，上报教委。</w:t>
            </w:r>
          </w:p>
          <w:p w:rsidR="00365787" w:rsidRDefault="00365787">
            <w:pPr>
              <w:spacing w:line="360" w:lineRule="auto"/>
              <w:rPr>
                <w:bCs/>
                <w:color w:val="000000"/>
                <w:sz w:val="24"/>
                <w:szCs w:val="24"/>
              </w:rPr>
            </w:pPr>
          </w:p>
          <w:p w:rsidR="00365787" w:rsidRDefault="00365787">
            <w:pPr>
              <w:spacing w:line="360" w:lineRule="auto"/>
              <w:rPr>
                <w:rFonts w:ascii="宋体"/>
                <w:color w:val="000000"/>
                <w:sz w:val="24"/>
                <w:szCs w:val="24"/>
              </w:rPr>
            </w:pPr>
          </w:p>
          <w:p w:rsidR="00365787" w:rsidRDefault="00365787">
            <w:pPr>
              <w:spacing w:line="360" w:lineRule="auto"/>
              <w:rPr>
                <w:rFonts w:ascii="宋体"/>
                <w:sz w:val="28"/>
                <w:szCs w:val="28"/>
              </w:rPr>
            </w:pPr>
          </w:p>
        </w:tc>
      </w:tr>
      <w:tr w:rsidR="00365787">
        <w:trPr>
          <w:trHeight w:val="3818"/>
        </w:trPr>
        <w:tc>
          <w:tcPr>
            <w:tcW w:w="8522" w:type="dxa"/>
          </w:tcPr>
          <w:p w:rsidR="00365787" w:rsidRDefault="00365787">
            <w:pPr>
              <w:spacing w:line="360" w:lineRule="auto"/>
              <w:rPr>
                <w:rFonts w:ascii="宋体"/>
                <w:b/>
                <w:sz w:val="28"/>
                <w:szCs w:val="28"/>
              </w:rPr>
            </w:pPr>
            <w:r>
              <w:rPr>
                <w:rFonts w:ascii="宋体" w:hAnsi="宋体"/>
                <w:b/>
                <w:sz w:val="28"/>
                <w:szCs w:val="28"/>
              </w:rPr>
              <w:t>7.</w:t>
            </w:r>
            <w:r>
              <w:rPr>
                <w:rFonts w:ascii="宋体" w:hAnsi="宋体" w:hint="eastAsia"/>
                <w:b/>
                <w:sz w:val="28"/>
                <w:szCs w:val="28"/>
              </w:rPr>
              <w:t>项目实施内容及预算</w:t>
            </w:r>
          </w:p>
          <w:p w:rsidR="00365787" w:rsidRPr="00D43FF3" w:rsidRDefault="00365787" w:rsidP="00365787">
            <w:pPr>
              <w:spacing w:line="360" w:lineRule="auto"/>
              <w:ind w:firstLineChars="300" w:firstLine="31680"/>
              <w:jc w:val="left"/>
              <w:rPr>
                <w:rFonts w:ascii="宋体"/>
                <w:b/>
                <w:sz w:val="28"/>
                <w:szCs w:val="28"/>
              </w:rPr>
            </w:pPr>
            <w:r w:rsidRPr="00D43FF3">
              <w:rPr>
                <w:rFonts w:ascii="宋体" w:hAnsi="宋体" w:hint="eastAsia"/>
                <w:b/>
                <w:sz w:val="28"/>
                <w:szCs w:val="28"/>
              </w:rPr>
              <w:t>实施内容</w:t>
            </w:r>
            <w:r w:rsidRPr="00D43FF3">
              <w:rPr>
                <w:rFonts w:ascii="宋体" w:hAnsi="宋体"/>
                <w:b/>
                <w:sz w:val="28"/>
                <w:szCs w:val="28"/>
              </w:rPr>
              <w:t xml:space="preserve">                                 </w:t>
            </w:r>
            <w:r w:rsidRPr="00D43FF3">
              <w:rPr>
                <w:rFonts w:ascii="宋体" w:hAnsi="宋体" w:hint="eastAsia"/>
                <w:b/>
                <w:sz w:val="28"/>
                <w:szCs w:val="28"/>
              </w:rPr>
              <w:t>预算</w:t>
            </w:r>
          </w:p>
          <w:p w:rsidR="00365787" w:rsidRDefault="00365787" w:rsidP="00365787">
            <w:pPr>
              <w:pStyle w:val="ListParagraph1"/>
              <w:spacing w:line="360" w:lineRule="auto"/>
              <w:ind w:leftChars="100" w:left="31680" w:firstLine="31680"/>
              <w:rPr>
                <w:b/>
                <w:bCs/>
                <w:sz w:val="24"/>
                <w:szCs w:val="24"/>
              </w:rPr>
            </w:pPr>
            <w:r>
              <w:rPr>
                <w:rFonts w:hint="eastAsia"/>
                <w:b/>
                <w:bCs/>
                <w:sz w:val="24"/>
                <w:szCs w:val="24"/>
              </w:rPr>
              <w:t>（</w:t>
            </w:r>
            <w:r>
              <w:rPr>
                <w:b/>
                <w:bCs/>
                <w:sz w:val="24"/>
                <w:szCs w:val="24"/>
              </w:rPr>
              <w:t>1</w:t>
            </w:r>
            <w:r>
              <w:rPr>
                <w:rFonts w:hint="eastAsia"/>
                <w:b/>
                <w:bCs/>
                <w:sz w:val="24"/>
                <w:szCs w:val="24"/>
              </w:rPr>
              <w:t>）方案制定阶段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1</w:t>
            </w:r>
            <w:r>
              <w:rPr>
                <w:rFonts w:hint="eastAsia"/>
                <w:b/>
                <w:bCs/>
                <w:sz w:val="24"/>
                <w:szCs w:val="24"/>
              </w:rPr>
              <w:t>月</w:t>
            </w:r>
            <w:r>
              <w:rPr>
                <w:b/>
                <w:bCs/>
                <w:sz w:val="24"/>
                <w:szCs w:val="24"/>
              </w:rPr>
              <w:t>1</w:t>
            </w:r>
            <w:r>
              <w:rPr>
                <w:rFonts w:hint="eastAsia"/>
                <w:b/>
                <w:bCs/>
                <w:sz w:val="24"/>
                <w:szCs w:val="24"/>
              </w:rPr>
              <w:t>日</w:t>
            </w:r>
            <w:r>
              <w:rPr>
                <w:b/>
                <w:bCs/>
                <w:sz w:val="24"/>
                <w:szCs w:val="24"/>
              </w:rPr>
              <w:t>——2018</w:t>
            </w:r>
            <w:r>
              <w:rPr>
                <w:rFonts w:hint="eastAsia"/>
                <w:b/>
                <w:bCs/>
                <w:sz w:val="24"/>
                <w:szCs w:val="24"/>
              </w:rPr>
              <w:t>年</w:t>
            </w:r>
            <w:r>
              <w:rPr>
                <w:b/>
                <w:bCs/>
                <w:sz w:val="24"/>
                <w:szCs w:val="24"/>
              </w:rPr>
              <w:t>4</w:t>
            </w:r>
            <w:r>
              <w:rPr>
                <w:rFonts w:hint="eastAsia"/>
                <w:b/>
                <w:bCs/>
                <w:sz w:val="24"/>
                <w:szCs w:val="24"/>
              </w:rPr>
              <w:t>月</w:t>
            </w:r>
            <w:r>
              <w:rPr>
                <w:b/>
                <w:bCs/>
                <w:sz w:val="24"/>
                <w:szCs w:val="24"/>
              </w:rPr>
              <w:t>30</w:t>
            </w:r>
            <w:r>
              <w:rPr>
                <w:rFonts w:hint="eastAsia"/>
                <w:b/>
                <w:bCs/>
                <w:sz w:val="24"/>
                <w:szCs w:val="24"/>
              </w:rPr>
              <w:t>日）</w:t>
            </w:r>
          </w:p>
          <w:p w:rsidR="00365787" w:rsidRDefault="00365787" w:rsidP="00365787">
            <w:pPr>
              <w:spacing w:line="360" w:lineRule="auto"/>
              <w:ind w:firstLineChars="400" w:firstLine="31680"/>
              <w:rPr>
                <w:rFonts w:ascii="宋体" w:cs="宋体"/>
                <w:kern w:val="0"/>
                <w:szCs w:val="21"/>
              </w:rPr>
            </w:pPr>
            <w:r>
              <w:rPr>
                <w:rFonts w:ascii="宋体" w:hAnsi="宋体" w:cs="宋体" w:hint="eastAsia"/>
                <w:kern w:val="0"/>
                <w:szCs w:val="21"/>
              </w:rPr>
              <w:t>方案撰写与论证</w:t>
            </w:r>
            <w:r>
              <w:rPr>
                <w:rFonts w:ascii="宋体" w:hAnsi="宋体" w:cs="宋体"/>
                <w:kern w:val="0"/>
                <w:szCs w:val="21"/>
              </w:rPr>
              <w:t xml:space="preserve">                                           1.5</w:t>
            </w:r>
            <w:r>
              <w:rPr>
                <w:rFonts w:ascii="宋体" w:hAnsi="宋体" w:cs="宋体" w:hint="eastAsia"/>
                <w:kern w:val="0"/>
                <w:szCs w:val="21"/>
              </w:rPr>
              <w:t>万</w:t>
            </w:r>
          </w:p>
          <w:p w:rsidR="00365787" w:rsidRDefault="00365787" w:rsidP="00365787">
            <w:pPr>
              <w:pStyle w:val="ListParagraph1"/>
              <w:spacing w:line="360" w:lineRule="auto"/>
              <w:ind w:leftChars="100" w:left="31680" w:firstLineChars="30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1.5</w:t>
            </w:r>
            <w:r>
              <w:rPr>
                <w:rFonts w:ascii="宋体" w:hAnsi="宋体" w:cs="宋体" w:hint="eastAsia"/>
                <w:b/>
                <w:kern w:val="0"/>
                <w:szCs w:val="21"/>
              </w:rPr>
              <w:t>万</w:t>
            </w:r>
          </w:p>
          <w:p w:rsidR="00365787" w:rsidRDefault="00365787" w:rsidP="00365787">
            <w:pPr>
              <w:pStyle w:val="ListParagraph1"/>
              <w:spacing w:line="360" w:lineRule="auto"/>
              <w:ind w:leftChars="100" w:left="31680" w:firstLine="31680"/>
              <w:rPr>
                <w:b/>
                <w:bCs/>
                <w:sz w:val="24"/>
                <w:szCs w:val="24"/>
              </w:rPr>
            </w:pPr>
            <w:r>
              <w:rPr>
                <w:rFonts w:hint="eastAsia"/>
                <w:b/>
                <w:bCs/>
                <w:sz w:val="24"/>
                <w:szCs w:val="24"/>
              </w:rPr>
              <w:t>（</w:t>
            </w:r>
            <w:r>
              <w:rPr>
                <w:b/>
                <w:bCs/>
                <w:sz w:val="24"/>
                <w:szCs w:val="24"/>
              </w:rPr>
              <w:t>2</w:t>
            </w:r>
            <w:r>
              <w:rPr>
                <w:rFonts w:hint="eastAsia"/>
                <w:b/>
                <w:bCs/>
                <w:sz w:val="24"/>
                <w:szCs w:val="24"/>
              </w:rPr>
              <w:t>）资源和设备完善阶段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5</w:t>
            </w:r>
            <w:r>
              <w:rPr>
                <w:rFonts w:hint="eastAsia"/>
                <w:b/>
                <w:bCs/>
                <w:sz w:val="24"/>
                <w:szCs w:val="24"/>
              </w:rPr>
              <w:t>月</w:t>
            </w:r>
            <w:r>
              <w:rPr>
                <w:b/>
                <w:bCs/>
                <w:sz w:val="24"/>
                <w:szCs w:val="24"/>
              </w:rPr>
              <w:t>1</w:t>
            </w:r>
            <w:r>
              <w:rPr>
                <w:rFonts w:hint="eastAsia"/>
                <w:b/>
                <w:bCs/>
                <w:sz w:val="24"/>
                <w:szCs w:val="24"/>
              </w:rPr>
              <w:t>日</w:t>
            </w:r>
            <w:r>
              <w:rPr>
                <w:b/>
                <w:bCs/>
                <w:sz w:val="24"/>
                <w:szCs w:val="24"/>
              </w:rPr>
              <w:t>——2019</w:t>
            </w:r>
            <w:r>
              <w:rPr>
                <w:rFonts w:hint="eastAsia"/>
                <w:b/>
                <w:bCs/>
                <w:sz w:val="24"/>
                <w:szCs w:val="24"/>
              </w:rPr>
              <w:t>年</w:t>
            </w:r>
            <w:r>
              <w:rPr>
                <w:b/>
                <w:bCs/>
                <w:sz w:val="24"/>
                <w:szCs w:val="24"/>
              </w:rPr>
              <w:t>7</w:t>
            </w:r>
            <w:r>
              <w:rPr>
                <w:rFonts w:hint="eastAsia"/>
                <w:b/>
                <w:bCs/>
                <w:sz w:val="24"/>
                <w:szCs w:val="24"/>
              </w:rPr>
              <w:t>月</w:t>
            </w:r>
            <w:r>
              <w:rPr>
                <w:b/>
                <w:bCs/>
                <w:sz w:val="24"/>
                <w:szCs w:val="24"/>
              </w:rPr>
              <w:t>15</w:t>
            </w:r>
            <w:r>
              <w:rPr>
                <w:rFonts w:hint="eastAsia"/>
                <w:b/>
                <w:bCs/>
                <w:sz w:val="24"/>
                <w:szCs w:val="24"/>
              </w:rPr>
              <w:t>日）</w:t>
            </w:r>
          </w:p>
          <w:p w:rsidR="00365787" w:rsidRDefault="00365787" w:rsidP="00365787">
            <w:pPr>
              <w:spacing w:line="360" w:lineRule="auto"/>
              <w:ind w:firstLineChars="400" w:firstLine="31680"/>
              <w:rPr>
                <w:rFonts w:ascii="宋体" w:cs="宋体"/>
                <w:kern w:val="0"/>
                <w:szCs w:val="21"/>
              </w:rPr>
            </w:pPr>
            <w:r>
              <w:rPr>
                <w:color w:val="0000FF"/>
              </w:rPr>
              <w:t xml:space="preserve">1   </w:t>
            </w:r>
            <w:r>
              <w:rPr>
                <w:rFonts w:ascii="宋体" w:hAnsi="宋体" w:cs="宋体" w:hint="eastAsia"/>
                <w:kern w:val="0"/>
                <w:szCs w:val="21"/>
              </w:rPr>
              <w:t xml:space="preserve">电子商务模拟软件　</w:t>
            </w:r>
            <w:r>
              <w:rPr>
                <w:rFonts w:ascii="宋体" w:cs="宋体"/>
                <w:kern w:val="0"/>
                <w:szCs w:val="21"/>
              </w:rPr>
              <w:tab/>
            </w:r>
            <w:r>
              <w:rPr>
                <w:rFonts w:ascii="宋体" w:hAnsi="宋体" w:cs="宋体"/>
                <w:kern w:val="0"/>
                <w:szCs w:val="21"/>
              </w:rPr>
              <w:t xml:space="preserve">                                 24</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r>
              <w:rPr>
                <w:rFonts w:ascii="宋体" w:hAns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2</w:t>
            </w:r>
            <w:r>
              <w:rPr>
                <w:rFonts w:ascii="宋体" w:hAnsi="宋体" w:cs="宋体"/>
                <w:kern w:val="0"/>
                <w:szCs w:val="21"/>
              </w:rPr>
              <w:tab/>
            </w:r>
            <w:r>
              <w:rPr>
                <w:rFonts w:ascii="宋体" w:hAnsi="宋体" w:cs="宋体" w:hint="eastAsia"/>
                <w:kern w:val="0"/>
                <w:szCs w:val="21"/>
              </w:rPr>
              <w:t xml:space="preserve">数码单反相机　</w:t>
            </w:r>
            <w:r>
              <w:rPr>
                <w:rFonts w:ascii="宋体" w:cs="宋体"/>
                <w:kern w:val="0"/>
                <w:szCs w:val="21"/>
              </w:rPr>
              <w:tab/>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r>
              <w:rPr>
                <w:rFonts w:ascii="宋体" w:hAns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3</w:t>
            </w:r>
            <w:r>
              <w:rPr>
                <w:rFonts w:ascii="宋体" w:hAnsi="宋体" w:cs="宋体"/>
                <w:kern w:val="0"/>
                <w:szCs w:val="21"/>
              </w:rPr>
              <w:tab/>
            </w:r>
            <w:r>
              <w:rPr>
                <w:rFonts w:ascii="宋体" w:hAnsi="宋体" w:cs="宋体" w:hint="eastAsia"/>
                <w:kern w:val="0"/>
                <w:szCs w:val="21"/>
              </w:rPr>
              <w:t>微课录影仪</w:t>
            </w:r>
            <w:r>
              <w:rPr>
                <w:rFonts w:ascii="宋体" w:cs="宋体"/>
                <w:kern w:val="0"/>
                <w:szCs w:val="21"/>
              </w:rPr>
              <w:tab/>
            </w:r>
            <w:r>
              <w:rPr>
                <w:rFonts w:ascii="宋体" w:hAnsi="宋体" w:cs="宋体"/>
                <w:kern w:val="0"/>
                <w:szCs w:val="21"/>
              </w:rPr>
              <w:t xml:space="preserve">                                          1.5</w:t>
            </w:r>
            <w:r>
              <w:rPr>
                <w:rFonts w:ascii="宋体" w:hAnsi="宋体" w:cs="宋体" w:hint="eastAsia"/>
                <w:kern w:val="0"/>
                <w:szCs w:val="21"/>
              </w:rPr>
              <w:t>万</w:t>
            </w:r>
            <w:r>
              <w:rPr>
                <w:rFonts w:ascii="宋体" w:hAnsi="宋体" w:cs="宋体"/>
                <w:kern w:val="0"/>
                <w:szCs w:val="21"/>
              </w:rPr>
              <w:t xml:space="preserve">  </w:t>
            </w:r>
            <w:r>
              <w:rPr>
                <w:rFonts w:ascii="宋体" w:hAnsi="宋体" w:cs="宋体"/>
                <w:kern w:val="0"/>
                <w:szCs w:val="21"/>
              </w:rPr>
              <w:tab/>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4</w:t>
            </w:r>
            <w:r>
              <w:rPr>
                <w:rFonts w:ascii="宋体" w:hAnsi="宋体" w:cs="宋体"/>
                <w:kern w:val="0"/>
                <w:szCs w:val="21"/>
              </w:rPr>
              <w:tab/>
            </w:r>
            <w:r>
              <w:rPr>
                <w:rFonts w:ascii="宋体" w:hAnsi="宋体" w:cs="宋体" w:hint="eastAsia"/>
                <w:kern w:val="0"/>
                <w:szCs w:val="21"/>
              </w:rPr>
              <w:t>录像机</w:t>
            </w:r>
            <w:r>
              <w:rPr>
                <w:rFonts w:ascii="宋体" w:cs="宋体"/>
                <w:kern w:val="0"/>
                <w:szCs w:val="21"/>
              </w:rPr>
              <w:tab/>
            </w:r>
            <w:r>
              <w:rPr>
                <w:rFonts w:ascii="宋体" w:hAnsi="宋体" w:cs="宋体"/>
                <w:kern w:val="0"/>
                <w:szCs w:val="21"/>
              </w:rPr>
              <w:t xml:space="preserve">                                              1.5</w:t>
            </w:r>
            <w:r>
              <w:rPr>
                <w:rFonts w:ascii="宋体" w:hAnsi="宋体" w:cs="宋体" w:hint="eastAsia"/>
                <w:kern w:val="0"/>
                <w:szCs w:val="21"/>
              </w:rPr>
              <w:t>万</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5</w:t>
            </w:r>
            <w:r>
              <w:rPr>
                <w:rFonts w:ascii="宋体" w:hAnsi="宋体" w:cs="宋体"/>
                <w:kern w:val="0"/>
                <w:szCs w:val="21"/>
              </w:rPr>
              <w:tab/>
            </w:r>
            <w:r>
              <w:rPr>
                <w:rFonts w:ascii="宋体" w:hAnsi="宋体" w:cs="宋体" w:hint="eastAsia"/>
                <w:kern w:val="0"/>
                <w:szCs w:val="21"/>
              </w:rPr>
              <w:t>产品摄影棚建设</w:t>
            </w:r>
            <w:r>
              <w:rPr>
                <w:rFonts w:ascii="宋体" w:cs="宋体"/>
                <w:kern w:val="0"/>
                <w:szCs w:val="21"/>
              </w:rPr>
              <w:tab/>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hAnsi="宋体" w:cs="宋体" w:hint="eastAsia"/>
                <w:kern w:val="0"/>
                <w:szCs w:val="21"/>
              </w:rPr>
              <w:t xml:space="preserve">　</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6</w:t>
            </w:r>
            <w:r>
              <w:rPr>
                <w:rFonts w:ascii="宋体" w:hAnsi="宋体" w:cs="宋体"/>
                <w:kern w:val="0"/>
                <w:szCs w:val="21"/>
              </w:rPr>
              <w:tab/>
            </w:r>
            <w:r>
              <w:rPr>
                <w:rFonts w:ascii="宋体" w:hAnsi="宋体" w:cs="宋体" w:hint="eastAsia"/>
                <w:kern w:val="0"/>
                <w:szCs w:val="21"/>
              </w:rPr>
              <w:t>“双证融通”教学网站开发</w:t>
            </w:r>
            <w:r>
              <w:rPr>
                <w:rFonts w:ascii="宋体" w:cs="宋体"/>
                <w:kern w:val="0"/>
                <w:szCs w:val="21"/>
              </w:rPr>
              <w:tab/>
            </w:r>
            <w:r>
              <w:rPr>
                <w:rFonts w:ascii="宋体" w:hAnsi="宋体" w:cs="宋体"/>
                <w:kern w:val="0"/>
                <w:szCs w:val="21"/>
              </w:rPr>
              <w:t xml:space="preserve">                          8</w:t>
            </w:r>
            <w:r>
              <w:rPr>
                <w:rFonts w:ascii="宋体" w:hAnsi="宋体" w:cs="宋体" w:hint="eastAsia"/>
                <w:kern w:val="0"/>
                <w:szCs w:val="21"/>
              </w:rPr>
              <w:t>万</w:t>
            </w:r>
            <w:r>
              <w:rPr>
                <w:rFonts w:ascii="宋体" w:hAnsi="宋体" w:cs="宋体"/>
                <w:kern w:val="0"/>
                <w:szCs w:val="21"/>
              </w:rPr>
              <w:t xml:space="preserve"> </w:t>
            </w:r>
            <w:r>
              <w:rPr>
                <w:rFonts w:ascii="宋体" w:hAnsi="宋体" w:cs="宋体" w:hint="eastAsia"/>
                <w:kern w:val="0"/>
                <w:szCs w:val="21"/>
              </w:rPr>
              <w:t xml:space="preserve">　</w:t>
            </w:r>
            <w:r>
              <w:rPr>
                <w:rFonts w:ascii="宋体" w:cs="宋体"/>
                <w:kern w:val="0"/>
                <w:szCs w:val="21"/>
              </w:rPr>
              <w:tab/>
            </w:r>
            <w:r>
              <w:rPr>
                <w:rFonts w:ascii="宋体" w:hAnsi="宋体" w:cs="宋体" w:hint="eastAsia"/>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7</w:t>
            </w:r>
            <w:r>
              <w:rPr>
                <w:rFonts w:ascii="宋体" w:hAnsi="宋体" w:cs="宋体"/>
                <w:kern w:val="0"/>
                <w:szCs w:val="21"/>
              </w:rPr>
              <w:tab/>
            </w:r>
            <w:r>
              <w:rPr>
                <w:rFonts w:ascii="宋体" w:hAnsi="宋体" w:cs="宋体" w:hint="eastAsia"/>
                <w:kern w:val="0"/>
                <w:szCs w:val="21"/>
              </w:rPr>
              <w:t>“双证融通”教材出版</w:t>
            </w:r>
            <w:r>
              <w:rPr>
                <w:rFonts w:ascii="宋体" w:hAnsi="宋体" w:cs="宋体"/>
                <w:kern w:val="0"/>
                <w:szCs w:val="21"/>
              </w:rPr>
              <w:t xml:space="preserve">                                  6</w:t>
            </w:r>
            <w:r>
              <w:rPr>
                <w:rFonts w:ascii="宋体" w:hAnsi="宋体" w:cs="宋体" w:hint="eastAsia"/>
                <w:kern w:val="0"/>
                <w:szCs w:val="21"/>
              </w:rPr>
              <w:t>万</w:t>
            </w:r>
            <w:r>
              <w:rPr>
                <w:rFonts w:ascii="宋体" w:cs="宋体"/>
                <w:kern w:val="0"/>
                <w:szCs w:val="21"/>
              </w:rPr>
              <w:tab/>
            </w:r>
            <w:r>
              <w:rPr>
                <w:rFonts w:ascii="宋体" w:hAnsi="宋体" w:cs="宋体"/>
                <w:kern w:val="0"/>
                <w:szCs w:val="21"/>
              </w:rPr>
              <w:t xml:space="preserve">  </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8</w:t>
            </w:r>
            <w:r>
              <w:rPr>
                <w:rFonts w:ascii="宋体" w:hAnsi="宋体" w:cs="宋体"/>
                <w:kern w:val="0"/>
                <w:szCs w:val="21"/>
              </w:rPr>
              <w:tab/>
            </w:r>
            <w:r>
              <w:rPr>
                <w:rFonts w:ascii="宋体" w:hAnsi="宋体" w:cs="宋体" w:hint="eastAsia"/>
                <w:kern w:val="0"/>
                <w:szCs w:val="21"/>
              </w:rPr>
              <w:t>课程开发工作量补贴</w:t>
            </w:r>
            <w:r>
              <w:rPr>
                <w:rFonts w:ascii="宋体" w:hAnsi="宋体" w:cs="宋体"/>
                <w:kern w:val="0"/>
                <w:szCs w:val="21"/>
              </w:rPr>
              <w:t xml:space="preserve">                                    5</w:t>
            </w:r>
            <w:r>
              <w:rPr>
                <w:rFonts w:ascii="宋体" w:hAnsi="宋体" w:cs="宋体" w:hint="eastAsia"/>
                <w:kern w:val="0"/>
                <w:szCs w:val="21"/>
              </w:rPr>
              <w:t>万</w:t>
            </w:r>
          </w:p>
          <w:p w:rsidR="00365787" w:rsidRDefault="00365787" w:rsidP="00365787">
            <w:pPr>
              <w:pStyle w:val="ListParagraph1"/>
              <w:spacing w:line="360" w:lineRule="auto"/>
              <w:ind w:leftChars="100" w:left="31680" w:firstLineChars="35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50</w:t>
            </w:r>
            <w:r>
              <w:rPr>
                <w:rFonts w:ascii="宋体" w:hAnsi="宋体" w:cs="宋体" w:hint="eastAsia"/>
                <w:b/>
                <w:kern w:val="0"/>
                <w:szCs w:val="21"/>
              </w:rPr>
              <w:t>万</w:t>
            </w:r>
          </w:p>
          <w:p w:rsidR="00365787" w:rsidRDefault="00365787" w:rsidP="00365787">
            <w:pPr>
              <w:spacing w:line="360" w:lineRule="auto"/>
              <w:ind w:leftChars="100" w:left="31680" w:firstLineChars="200" w:firstLine="31680"/>
              <w:rPr>
                <w:b/>
                <w:bCs/>
                <w:sz w:val="24"/>
                <w:szCs w:val="24"/>
              </w:rPr>
            </w:pPr>
            <w:r>
              <w:rPr>
                <w:rFonts w:hint="eastAsia"/>
                <w:b/>
                <w:bCs/>
                <w:sz w:val="24"/>
                <w:szCs w:val="24"/>
              </w:rPr>
              <w:t>（</w:t>
            </w:r>
            <w:r>
              <w:rPr>
                <w:b/>
                <w:bCs/>
                <w:sz w:val="24"/>
                <w:szCs w:val="24"/>
              </w:rPr>
              <w:t>3</w:t>
            </w:r>
            <w:r>
              <w:rPr>
                <w:rFonts w:hint="eastAsia"/>
                <w:b/>
                <w:bCs/>
                <w:sz w:val="24"/>
                <w:szCs w:val="24"/>
              </w:rPr>
              <w:t>）组织实施阶段</w:t>
            </w:r>
            <w:r>
              <w:rPr>
                <w:b/>
                <w:bCs/>
                <w:sz w:val="24"/>
                <w:szCs w:val="24"/>
              </w:rPr>
              <w:t xml:space="preserve">  </w:t>
            </w:r>
            <w:r>
              <w:rPr>
                <w:rFonts w:hint="eastAsia"/>
                <w:b/>
                <w:bCs/>
                <w:sz w:val="24"/>
                <w:szCs w:val="24"/>
              </w:rPr>
              <w:t>（</w:t>
            </w:r>
            <w:r>
              <w:rPr>
                <w:b/>
                <w:bCs/>
                <w:sz w:val="24"/>
                <w:szCs w:val="24"/>
              </w:rPr>
              <w:t>2018</w:t>
            </w:r>
            <w:r>
              <w:rPr>
                <w:rFonts w:hint="eastAsia"/>
                <w:b/>
                <w:bCs/>
                <w:sz w:val="24"/>
                <w:szCs w:val="24"/>
              </w:rPr>
              <w:t>年</w:t>
            </w:r>
            <w:r>
              <w:rPr>
                <w:b/>
                <w:bCs/>
                <w:sz w:val="24"/>
                <w:szCs w:val="24"/>
              </w:rPr>
              <w:t>9</w:t>
            </w:r>
            <w:r>
              <w:rPr>
                <w:rFonts w:hint="eastAsia"/>
                <w:b/>
                <w:bCs/>
                <w:sz w:val="24"/>
                <w:szCs w:val="24"/>
              </w:rPr>
              <w:t>月</w:t>
            </w:r>
            <w:r>
              <w:rPr>
                <w:b/>
                <w:bCs/>
                <w:sz w:val="24"/>
                <w:szCs w:val="24"/>
              </w:rPr>
              <w:t>1</w:t>
            </w:r>
            <w:r>
              <w:rPr>
                <w:rFonts w:hint="eastAsia"/>
                <w:b/>
                <w:bCs/>
                <w:sz w:val="24"/>
                <w:szCs w:val="24"/>
              </w:rPr>
              <w:t>日</w:t>
            </w:r>
            <w:r>
              <w:rPr>
                <w:b/>
                <w:bCs/>
                <w:sz w:val="24"/>
                <w:szCs w:val="24"/>
              </w:rPr>
              <w:t>——2021</w:t>
            </w:r>
            <w:r>
              <w:rPr>
                <w:rFonts w:hint="eastAsia"/>
                <w:b/>
                <w:bCs/>
                <w:sz w:val="24"/>
                <w:szCs w:val="24"/>
              </w:rPr>
              <w:t>年</w:t>
            </w:r>
            <w:r>
              <w:rPr>
                <w:b/>
                <w:bCs/>
                <w:sz w:val="24"/>
                <w:szCs w:val="24"/>
              </w:rPr>
              <w:t>6</w:t>
            </w:r>
            <w:r>
              <w:rPr>
                <w:rFonts w:hint="eastAsia"/>
                <w:b/>
                <w:bCs/>
                <w:sz w:val="24"/>
                <w:szCs w:val="24"/>
              </w:rPr>
              <w:t>月</w:t>
            </w:r>
            <w:r>
              <w:rPr>
                <w:b/>
                <w:bCs/>
                <w:sz w:val="24"/>
                <w:szCs w:val="24"/>
              </w:rPr>
              <w:t>30</w:t>
            </w:r>
            <w:r>
              <w:rPr>
                <w:rFonts w:hint="eastAsia"/>
                <w:b/>
                <w:bCs/>
                <w:sz w:val="24"/>
                <w:szCs w:val="24"/>
              </w:rPr>
              <w:t>日）</w:t>
            </w:r>
          </w:p>
          <w:p w:rsidR="00365787" w:rsidRDefault="00365787" w:rsidP="00365787">
            <w:pPr>
              <w:pStyle w:val="ListParagraph1"/>
              <w:spacing w:line="360" w:lineRule="auto"/>
              <w:ind w:firstLine="31680"/>
              <w:rPr>
                <w:rFonts w:ascii="宋体" w:cs="宋体"/>
                <w:kern w:val="0"/>
                <w:szCs w:val="21"/>
              </w:rPr>
            </w:pPr>
            <w:r>
              <w:rPr>
                <w:rFonts w:ascii="宋体" w:hAnsi="宋体" w:cs="宋体"/>
                <w:kern w:val="0"/>
                <w:szCs w:val="21"/>
              </w:rPr>
              <w:t xml:space="preserve">    1   </w:t>
            </w:r>
            <w:r>
              <w:rPr>
                <w:rFonts w:ascii="宋体" w:hAnsi="宋体" w:cs="宋体" w:hint="eastAsia"/>
                <w:kern w:val="0"/>
                <w:szCs w:val="21"/>
              </w:rPr>
              <w:t>技能鉴定费用（</w:t>
            </w:r>
            <w:r>
              <w:rPr>
                <w:rFonts w:ascii="宋体" w:hAnsi="宋体" w:cs="宋体"/>
                <w:kern w:val="0"/>
                <w:szCs w:val="21"/>
              </w:rPr>
              <w:t>70</w:t>
            </w:r>
            <w:r>
              <w:rPr>
                <w:rFonts w:ascii="宋体" w:hAnsi="宋体" w:cs="宋体" w:hint="eastAsia"/>
                <w:kern w:val="0"/>
                <w:szCs w:val="21"/>
              </w:rPr>
              <w:t>名）</w:t>
            </w:r>
            <w:r>
              <w:rPr>
                <w:rFonts w:ascii="宋体" w:hAnsi="宋体" w:cs="宋体"/>
                <w:kern w:val="0"/>
                <w:szCs w:val="21"/>
              </w:rPr>
              <w:t xml:space="preserve">                                 1.5</w:t>
            </w:r>
            <w:r>
              <w:rPr>
                <w:rFonts w:ascii="宋体" w:hAnsi="宋体" w:cs="宋体" w:hint="eastAsia"/>
                <w:kern w:val="0"/>
                <w:szCs w:val="21"/>
              </w:rPr>
              <w:t>万</w:t>
            </w:r>
          </w:p>
          <w:p w:rsidR="00365787" w:rsidRDefault="00365787" w:rsidP="00365787">
            <w:pPr>
              <w:spacing w:line="360" w:lineRule="auto"/>
              <w:ind w:firstLineChars="400" w:firstLine="31680"/>
              <w:rPr>
                <w:rFonts w:ascii="宋体" w:cs="宋体"/>
                <w:kern w:val="0"/>
                <w:szCs w:val="21"/>
              </w:rPr>
            </w:pPr>
            <w:r>
              <w:rPr>
                <w:rFonts w:ascii="宋体" w:hAnsi="宋体" w:cs="宋体"/>
                <w:kern w:val="0"/>
                <w:szCs w:val="21"/>
              </w:rPr>
              <w:t xml:space="preserve">2   </w:t>
            </w:r>
            <w:r>
              <w:rPr>
                <w:rFonts w:ascii="宋体" w:hAnsi="宋体" w:cs="宋体" w:hint="eastAsia"/>
                <w:kern w:val="0"/>
                <w:szCs w:val="21"/>
              </w:rPr>
              <w:t>教学组织费用</w:t>
            </w:r>
            <w:r>
              <w:rPr>
                <w:rFonts w:ascii="宋体" w:hAnsi="宋体" w:cs="宋体"/>
                <w:kern w:val="0"/>
                <w:szCs w:val="21"/>
              </w:rPr>
              <w:t xml:space="preserve">                                          2</w:t>
            </w:r>
            <w:r>
              <w:rPr>
                <w:rFonts w:ascii="宋体" w:hAnsi="宋体" w:cs="宋体" w:hint="eastAsia"/>
                <w:kern w:val="0"/>
                <w:szCs w:val="21"/>
              </w:rPr>
              <w:t>万</w:t>
            </w:r>
            <w:r>
              <w:rPr>
                <w:rFonts w:ascii="宋体" w:cs="宋体"/>
                <w:kern w:val="0"/>
                <w:szCs w:val="21"/>
              </w:rPr>
              <w:tab/>
            </w:r>
            <w:r>
              <w:rPr>
                <w:rFonts w:ascii="宋体" w:cs="宋体"/>
                <w:kern w:val="0"/>
                <w:szCs w:val="21"/>
              </w:rPr>
              <w:tab/>
            </w:r>
          </w:p>
          <w:p w:rsidR="00365787" w:rsidRDefault="00365787" w:rsidP="00365787">
            <w:pPr>
              <w:pStyle w:val="ListParagraph1"/>
              <w:spacing w:line="360" w:lineRule="auto"/>
              <w:ind w:firstLine="31680"/>
              <w:rPr>
                <w:bCs/>
                <w:szCs w:val="21"/>
              </w:rPr>
            </w:pPr>
            <w:r>
              <w:rPr>
                <w:bCs/>
                <w:szCs w:val="21"/>
              </w:rPr>
              <w:t xml:space="preserve">    3   </w:t>
            </w:r>
            <w:r>
              <w:rPr>
                <w:rFonts w:hint="eastAsia"/>
                <w:bCs/>
                <w:szCs w:val="21"/>
              </w:rPr>
              <w:t>师资培训</w:t>
            </w:r>
            <w:r>
              <w:rPr>
                <w:bCs/>
                <w:szCs w:val="21"/>
              </w:rPr>
              <w:t xml:space="preserve">                                           </w:t>
            </w:r>
            <w:r w:rsidRPr="000261F5">
              <w:rPr>
                <w:rFonts w:ascii="宋体" w:hAnsi="宋体" w:cs="宋体"/>
                <w:kern w:val="0"/>
                <w:szCs w:val="21"/>
              </w:rPr>
              <w:t xml:space="preserve">   3</w:t>
            </w:r>
            <w:r w:rsidRPr="000261F5">
              <w:rPr>
                <w:rFonts w:ascii="宋体" w:hAnsi="宋体" w:cs="宋体" w:hint="eastAsia"/>
                <w:kern w:val="0"/>
                <w:szCs w:val="21"/>
              </w:rPr>
              <w:t>万</w:t>
            </w:r>
          </w:p>
          <w:p w:rsidR="00365787" w:rsidRDefault="00365787" w:rsidP="00365787">
            <w:pPr>
              <w:pStyle w:val="ListParagraph1"/>
              <w:spacing w:line="360" w:lineRule="auto"/>
              <w:ind w:firstLine="31680"/>
              <w:rPr>
                <w:rFonts w:ascii="宋体" w:cs="宋体"/>
                <w:kern w:val="0"/>
                <w:szCs w:val="21"/>
              </w:rPr>
            </w:pPr>
            <w:r>
              <w:rPr>
                <w:bCs/>
                <w:szCs w:val="21"/>
              </w:rPr>
              <w:t xml:space="preserve">    4   </w:t>
            </w:r>
            <w:r>
              <w:rPr>
                <w:rFonts w:hint="eastAsia"/>
                <w:bCs/>
                <w:szCs w:val="21"/>
              </w:rPr>
              <w:t>其他</w:t>
            </w:r>
            <w:r>
              <w:rPr>
                <w:bCs/>
                <w:sz w:val="24"/>
                <w:szCs w:val="24"/>
              </w:rPr>
              <w:t xml:space="preserve">                                        </w:t>
            </w:r>
            <w:r>
              <w:rPr>
                <w:rFonts w:ascii="宋体" w:hAnsi="宋体" w:cs="宋体"/>
                <w:kern w:val="0"/>
                <w:szCs w:val="21"/>
              </w:rPr>
              <w:t xml:space="preserve">    2</w:t>
            </w:r>
            <w:r>
              <w:rPr>
                <w:rFonts w:ascii="宋体" w:hAnsi="宋体" w:cs="宋体" w:hint="eastAsia"/>
                <w:kern w:val="0"/>
                <w:szCs w:val="21"/>
              </w:rPr>
              <w:t>万</w:t>
            </w:r>
          </w:p>
          <w:p w:rsidR="00365787" w:rsidRDefault="00365787" w:rsidP="00365787">
            <w:pPr>
              <w:pStyle w:val="ListParagraph1"/>
              <w:spacing w:line="360" w:lineRule="auto"/>
              <w:ind w:firstLineChars="450" w:firstLine="31680"/>
              <w:rPr>
                <w:rFonts w:ascii="宋体" w:cs="宋体"/>
                <w:b/>
                <w:kern w:val="0"/>
                <w:szCs w:val="21"/>
              </w:rPr>
            </w:pPr>
            <w:r>
              <w:rPr>
                <w:rFonts w:ascii="宋体" w:hAnsi="宋体" w:cs="宋体" w:hint="eastAsia"/>
                <w:b/>
                <w:kern w:val="0"/>
                <w:szCs w:val="21"/>
              </w:rPr>
              <w:t>小计：</w:t>
            </w:r>
            <w:r>
              <w:rPr>
                <w:rFonts w:ascii="宋体" w:hAnsi="宋体" w:cs="宋体"/>
                <w:b/>
                <w:kern w:val="0"/>
                <w:szCs w:val="21"/>
              </w:rPr>
              <w:t>8.5</w:t>
            </w:r>
            <w:r>
              <w:rPr>
                <w:rFonts w:ascii="宋体" w:hAnsi="宋体" w:cs="宋体" w:hint="eastAsia"/>
                <w:b/>
                <w:kern w:val="0"/>
                <w:szCs w:val="21"/>
              </w:rPr>
              <w:t>万</w:t>
            </w:r>
          </w:p>
          <w:p w:rsidR="00365787" w:rsidRDefault="00365787" w:rsidP="00365787">
            <w:pPr>
              <w:pStyle w:val="ListParagraph1"/>
              <w:spacing w:line="360" w:lineRule="auto"/>
              <w:ind w:leftChars="100" w:left="31680" w:firstLineChars="300" w:firstLine="31680"/>
              <w:rPr>
                <w:rFonts w:ascii="宋体" w:cs="宋体"/>
                <w:b/>
                <w:kern w:val="0"/>
                <w:szCs w:val="21"/>
              </w:rPr>
            </w:pPr>
            <w:r>
              <w:rPr>
                <w:rFonts w:ascii="宋体" w:hAnsi="宋体" w:cs="宋体" w:hint="eastAsia"/>
                <w:b/>
                <w:kern w:val="0"/>
                <w:szCs w:val="21"/>
              </w:rPr>
              <w:t>合计：</w:t>
            </w:r>
            <w:r>
              <w:rPr>
                <w:rFonts w:ascii="宋体" w:hAnsi="宋体" w:cs="宋体"/>
                <w:b/>
                <w:kern w:val="0"/>
                <w:szCs w:val="21"/>
              </w:rPr>
              <w:t>60</w:t>
            </w:r>
            <w:r>
              <w:rPr>
                <w:rFonts w:ascii="宋体" w:hAnsi="宋体" w:cs="宋体" w:hint="eastAsia"/>
                <w:b/>
                <w:kern w:val="0"/>
                <w:szCs w:val="21"/>
              </w:rPr>
              <w:t>万</w:t>
            </w:r>
          </w:p>
          <w:p w:rsidR="00365787" w:rsidRDefault="00365787" w:rsidP="00365787">
            <w:pPr>
              <w:spacing w:line="360" w:lineRule="auto"/>
              <w:ind w:firstLineChars="300" w:firstLine="31680"/>
              <w:jc w:val="left"/>
              <w:rPr>
                <w:bCs/>
                <w:sz w:val="24"/>
                <w:szCs w:val="24"/>
              </w:rPr>
            </w:pPr>
          </w:p>
          <w:p w:rsidR="00365787" w:rsidRDefault="00365787">
            <w:pPr>
              <w:spacing w:line="360" w:lineRule="auto"/>
              <w:rPr>
                <w:rFonts w:ascii="宋体"/>
                <w:b/>
                <w:bCs/>
                <w:sz w:val="24"/>
                <w:szCs w:val="24"/>
              </w:rPr>
            </w:pPr>
          </w:p>
          <w:p w:rsidR="00365787" w:rsidRDefault="00365787">
            <w:pPr>
              <w:spacing w:line="360" w:lineRule="auto"/>
              <w:rPr>
                <w:rFonts w:ascii="宋体"/>
                <w:b/>
                <w:bCs/>
                <w:sz w:val="24"/>
                <w:szCs w:val="24"/>
              </w:rPr>
            </w:pPr>
          </w:p>
        </w:tc>
      </w:tr>
      <w:tr w:rsidR="00365787">
        <w:trPr>
          <w:trHeight w:val="8958"/>
        </w:trPr>
        <w:tc>
          <w:tcPr>
            <w:tcW w:w="8522" w:type="dxa"/>
          </w:tcPr>
          <w:p w:rsidR="00365787" w:rsidRDefault="00365787">
            <w:pPr>
              <w:spacing w:line="360" w:lineRule="auto"/>
              <w:rPr>
                <w:rFonts w:ascii="宋体"/>
                <w:b/>
                <w:sz w:val="28"/>
                <w:szCs w:val="28"/>
              </w:rPr>
            </w:pPr>
            <w:r>
              <w:rPr>
                <w:rFonts w:ascii="宋体" w:hAnsi="宋体"/>
                <w:b/>
                <w:sz w:val="28"/>
                <w:szCs w:val="28"/>
              </w:rPr>
              <w:t xml:space="preserve">8. </w:t>
            </w:r>
            <w:r>
              <w:rPr>
                <w:rFonts w:ascii="宋体" w:hAnsi="宋体" w:hint="eastAsia"/>
                <w:b/>
                <w:sz w:val="28"/>
                <w:szCs w:val="28"/>
              </w:rPr>
              <w:t>项目运行管理</w:t>
            </w:r>
          </w:p>
          <w:p w:rsidR="00365787" w:rsidRDefault="00365787" w:rsidP="00365787">
            <w:pPr>
              <w:spacing w:line="360" w:lineRule="auto"/>
              <w:ind w:firstLineChars="200" w:firstLine="31680"/>
              <w:rPr>
                <w:b/>
                <w:sz w:val="24"/>
                <w:szCs w:val="24"/>
              </w:rPr>
            </w:pPr>
            <w:r>
              <w:rPr>
                <w:rFonts w:hint="eastAsia"/>
                <w:b/>
                <w:bCs/>
                <w:sz w:val="24"/>
                <w:szCs w:val="24"/>
              </w:rPr>
              <w:t>（</w:t>
            </w:r>
            <w:r>
              <w:rPr>
                <w:b/>
                <w:bCs/>
                <w:sz w:val="24"/>
                <w:szCs w:val="24"/>
              </w:rPr>
              <w:t>1</w:t>
            </w:r>
            <w:r>
              <w:rPr>
                <w:rFonts w:hint="eastAsia"/>
                <w:b/>
                <w:bCs/>
                <w:sz w:val="24"/>
                <w:szCs w:val="24"/>
              </w:rPr>
              <w:t>）成立“双证融通”领导小组</w:t>
            </w:r>
          </w:p>
          <w:p w:rsidR="00365787" w:rsidRDefault="00365787" w:rsidP="00365787">
            <w:pPr>
              <w:spacing w:line="360" w:lineRule="auto"/>
              <w:ind w:leftChars="135" w:left="31680" w:firstLineChars="180" w:firstLine="31680"/>
              <w:rPr>
                <w:color w:val="000000"/>
                <w:sz w:val="24"/>
                <w:szCs w:val="24"/>
              </w:rPr>
            </w:pPr>
            <w:r>
              <w:rPr>
                <w:rFonts w:hint="eastAsia"/>
                <w:bCs/>
                <w:sz w:val="24"/>
                <w:szCs w:val="24"/>
              </w:rPr>
              <w:t>①</w:t>
            </w:r>
            <w:r>
              <w:rPr>
                <w:bCs/>
                <w:sz w:val="24"/>
                <w:szCs w:val="24"/>
              </w:rPr>
              <w:t xml:space="preserve"> </w:t>
            </w:r>
            <w:r>
              <w:rPr>
                <w:rFonts w:hint="eastAsia"/>
                <w:bCs/>
                <w:sz w:val="24"/>
                <w:szCs w:val="24"/>
              </w:rPr>
              <w:t>负责本项目</w:t>
            </w:r>
            <w:r>
              <w:rPr>
                <w:rFonts w:hint="eastAsia"/>
                <w:color w:val="000000"/>
                <w:sz w:val="24"/>
                <w:szCs w:val="24"/>
              </w:rPr>
              <w:t>“双证融通”改革试点</w:t>
            </w:r>
            <w:r>
              <w:rPr>
                <w:rFonts w:hint="eastAsia"/>
                <w:bCs/>
                <w:sz w:val="24"/>
                <w:szCs w:val="24"/>
              </w:rPr>
              <w:t>总体布局、统筹协调、经费保障等工作。</w:t>
            </w:r>
            <w:r>
              <w:rPr>
                <w:color w:val="000000"/>
                <w:sz w:val="24"/>
                <w:szCs w:val="24"/>
              </w:rPr>
              <w:t xml:space="preserve"> </w:t>
            </w:r>
          </w:p>
          <w:p w:rsidR="00365787" w:rsidRDefault="00365787" w:rsidP="00365787">
            <w:pPr>
              <w:spacing w:line="360" w:lineRule="auto"/>
              <w:ind w:firstLineChars="300" w:firstLine="31680"/>
              <w:rPr>
                <w:color w:val="000000"/>
                <w:sz w:val="24"/>
                <w:szCs w:val="24"/>
              </w:rPr>
            </w:pPr>
            <w:r>
              <w:rPr>
                <w:rFonts w:hint="eastAsia"/>
                <w:color w:val="000000"/>
                <w:sz w:val="24"/>
                <w:szCs w:val="24"/>
              </w:rPr>
              <w:t>②</w:t>
            </w:r>
            <w:r>
              <w:rPr>
                <w:color w:val="000000"/>
                <w:sz w:val="24"/>
                <w:szCs w:val="24"/>
              </w:rPr>
              <w:t xml:space="preserve"> </w:t>
            </w:r>
            <w:r>
              <w:rPr>
                <w:rFonts w:hint="eastAsia"/>
                <w:color w:val="000000"/>
                <w:sz w:val="24"/>
                <w:szCs w:val="24"/>
              </w:rPr>
              <w:t>制定“双证融通”改革试点相关的教学管理、学生管理等制度文件。</w:t>
            </w:r>
          </w:p>
          <w:p w:rsidR="00365787" w:rsidRDefault="00365787" w:rsidP="00365787">
            <w:pPr>
              <w:spacing w:line="360" w:lineRule="auto"/>
              <w:ind w:firstLineChars="300" w:firstLine="31680"/>
              <w:rPr>
                <w:bCs/>
                <w:sz w:val="24"/>
                <w:szCs w:val="24"/>
              </w:rPr>
            </w:pPr>
            <w:r>
              <w:rPr>
                <w:rFonts w:hint="eastAsia"/>
                <w:color w:val="000000"/>
                <w:sz w:val="24"/>
                <w:szCs w:val="24"/>
              </w:rPr>
              <w:t>③</w:t>
            </w:r>
            <w:r>
              <w:rPr>
                <w:color w:val="000000"/>
                <w:sz w:val="24"/>
                <w:szCs w:val="24"/>
              </w:rPr>
              <w:t xml:space="preserve"> </w:t>
            </w:r>
            <w:r>
              <w:rPr>
                <w:rFonts w:hint="eastAsia"/>
                <w:color w:val="000000"/>
                <w:sz w:val="24"/>
                <w:szCs w:val="24"/>
              </w:rPr>
              <w:t>协调解决“双证融通”改革试点工作重要事项及项目绩效考核。</w:t>
            </w:r>
          </w:p>
          <w:p w:rsidR="00365787" w:rsidRDefault="00365787" w:rsidP="00365787">
            <w:pPr>
              <w:spacing w:line="360" w:lineRule="auto"/>
              <w:ind w:firstLineChars="200" w:firstLine="31680"/>
              <w:rPr>
                <w:b/>
                <w:bCs/>
                <w:sz w:val="24"/>
                <w:szCs w:val="24"/>
              </w:rPr>
            </w:pPr>
            <w:r>
              <w:rPr>
                <w:rFonts w:hint="eastAsia"/>
                <w:b/>
                <w:bCs/>
                <w:sz w:val="24"/>
                <w:szCs w:val="24"/>
              </w:rPr>
              <w:t>（</w:t>
            </w:r>
            <w:r>
              <w:rPr>
                <w:b/>
                <w:bCs/>
                <w:sz w:val="24"/>
                <w:szCs w:val="24"/>
              </w:rPr>
              <w:t>2</w:t>
            </w:r>
            <w:r>
              <w:rPr>
                <w:rFonts w:hint="eastAsia"/>
                <w:b/>
                <w:bCs/>
                <w:sz w:val="24"/>
                <w:szCs w:val="24"/>
              </w:rPr>
              <w:t>）成立“双证融通”工作小组</w:t>
            </w:r>
          </w:p>
          <w:p w:rsidR="00365787" w:rsidRDefault="00365787" w:rsidP="00365787">
            <w:pPr>
              <w:spacing w:line="360" w:lineRule="auto"/>
              <w:ind w:firstLineChars="300" w:firstLine="31680"/>
              <w:rPr>
                <w:color w:val="000000"/>
                <w:sz w:val="24"/>
                <w:szCs w:val="24"/>
              </w:rPr>
            </w:pPr>
            <w:r>
              <w:rPr>
                <w:rFonts w:hint="eastAsia"/>
                <w:color w:val="000000"/>
                <w:sz w:val="24"/>
                <w:szCs w:val="24"/>
              </w:rPr>
              <w:t>①</w:t>
            </w:r>
            <w:r>
              <w:rPr>
                <w:color w:val="000000"/>
                <w:sz w:val="24"/>
                <w:szCs w:val="24"/>
              </w:rPr>
              <w:t xml:space="preserve"> </w:t>
            </w:r>
            <w:r>
              <w:rPr>
                <w:rFonts w:hint="eastAsia"/>
                <w:color w:val="000000"/>
                <w:sz w:val="24"/>
                <w:szCs w:val="24"/>
              </w:rPr>
              <w:t>编制双证融通试点专业改革工作方案和教学方案。</w:t>
            </w:r>
          </w:p>
          <w:p w:rsidR="00365787" w:rsidRDefault="00365787" w:rsidP="00365787">
            <w:pPr>
              <w:spacing w:line="360" w:lineRule="auto"/>
              <w:ind w:firstLineChars="300" w:firstLine="31680"/>
              <w:rPr>
                <w:color w:val="000000"/>
                <w:sz w:val="24"/>
                <w:szCs w:val="24"/>
              </w:rPr>
            </w:pPr>
            <w:r>
              <w:rPr>
                <w:rFonts w:hint="eastAsia"/>
                <w:color w:val="000000"/>
                <w:sz w:val="24"/>
                <w:szCs w:val="24"/>
              </w:rPr>
              <w:t>②</w:t>
            </w:r>
            <w:r>
              <w:rPr>
                <w:color w:val="000000"/>
                <w:sz w:val="24"/>
                <w:szCs w:val="24"/>
              </w:rPr>
              <w:t xml:space="preserve"> </w:t>
            </w:r>
            <w:r>
              <w:rPr>
                <w:rFonts w:hint="eastAsia"/>
                <w:color w:val="000000"/>
                <w:sz w:val="24"/>
                <w:szCs w:val="24"/>
              </w:rPr>
              <w:t>开发双证融通课程资源，购置或改造考核设备。</w:t>
            </w:r>
          </w:p>
          <w:p w:rsidR="00365787" w:rsidRDefault="00365787" w:rsidP="00365787">
            <w:pPr>
              <w:spacing w:line="360" w:lineRule="auto"/>
              <w:ind w:firstLineChars="300" w:firstLine="31680"/>
              <w:rPr>
                <w:color w:val="000000"/>
                <w:sz w:val="24"/>
                <w:szCs w:val="24"/>
              </w:rPr>
            </w:pPr>
            <w:r>
              <w:rPr>
                <w:rFonts w:hint="eastAsia"/>
                <w:color w:val="000000"/>
                <w:sz w:val="24"/>
                <w:szCs w:val="24"/>
              </w:rPr>
              <w:t>③</w:t>
            </w:r>
            <w:r>
              <w:rPr>
                <w:color w:val="000000"/>
                <w:sz w:val="24"/>
                <w:szCs w:val="24"/>
              </w:rPr>
              <w:t xml:space="preserve"> </w:t>
            </w:r>
            <w:r>
              <w:rPr>
                <w:rFonts w:hint="eastAsia"/>
                <w:color w:val="000000"/>
                <w:sz w:val="24"/>
                <w:szCs w:val="24"/>
              </w:rPr>
              <w:t>实施双证融通课程教学，组织理论知识考试和综合素养评价。</w:t>
            </w:r>
          </w:p>
          <w:p w:rsidR="00365787" w:rsidRDefault="00365787" w:rsidP="00365787">
            <w:pPr>
              <w:spacing w:line="360" w:lineRule="auto"/>
              <w:ind w:firstLineChars="300" w:firstLine="31680"/>
              <w:rPr>
                <w:rFonts w:ascii="宋体"/>
                <w:sz w:val="24"/>
                <w:szCs w:val="24"/>
              </w:rPr>
            </w:pPr>
            <w:r>
              <w:rPr>
                <w:rFonts w:hint="eastAsia"/>
                <w:color w:val="000000"/>
                <w:sz w:val="24"/>
                <w:szCs w:val="24"/>
              </w:rPr>
              <w:t>④</w:t>
            </w:r>
            <w:r>
              <w:rPr>
                <w:color w:val="000000"/>
                <w:sz w:val="24"/>
                <w:szCs w:val="24"/>
              </w:rPr>
              <w:t xml:space="preserve"> </w:t>
            </w:r>
            <w:r>
              <w:rPr>
                <w:rFonts w:hint="eastAsia"/>
                <w:color w:val="000000"/>
                <w:sz w:val="24"/>
                <w:szCs w:val="24"/>
              </w:rPr>
              <w:t>协助鉴定中心完成操作技能考核。</w:t>
            </w:r>
          </w:p>
          <w:p w:rsidR="00365787" w:rsidRDefault="00365787" w:rsidP="00365787">
            <w:pPr>
              <w:spacing w:line="360" w:lineRule="auto"/>
              <w:ind w:firstLineChars="200" w:firstLine="31680"/>
              <w:rPr>
                <w:b/>
                <w:sz w:val="24"/>
                <w:szCs w:val="24"/>
              </w:rPr>
            </w:pPr>
            <w:r>
              <w:rPr>
                <w:rFonts w:hint="eastAsia"/>
                <w:b/>
                <w:sz w:val="24"/>
                <w:szCs w:val="24"/>
              </w:rPr>
              <w:t>（</w:t>
            </w:r>
            <w:r>
              <w:rPr>
                <w:b/>
                <w:sz w:val="24"/>
                <w:szCs w:val="24"/>
              </w:rPr>
              <w:t>3</w:t>
            </w:r>
            <w:r>
              <w:rPr>
                <w:rFonts w:hint="eastAsia"/>
                <w:b/>
                <w:sz w:val="24"/>
                <w:szCs w:val="24"/>
              </w:rPr>
              <w:t>）“双证融通”工作制度</w:t>
            </w:r>
          </w:p>
          <w:p w:rsidR="00365787" w:rsidRDefault="00365787" w:rsidP="00365787">
            <w:pPr>
              <w:spacing w:line="360" w:lineRule="auto"/>
              <w:ind w:leftChars="285" w:left="31680" w:firstLineChars="200" w:firstLine="31680"/>
              <w:rPr>
                <w:rFonts w:ascii="黑体" w:eastAsia="黑体" w:hAnsi="黑体"/>
                <w:sz w:val="24"/>
                <w:szCs w:val="24"/>
              </w:rPr>
            </w:pPr>
            <w:r>
              <w:rPr>
                <w:rFonts w:hint="eastAsia"/>
                <w:sz w:val="24"/>
                <w:szCs w:val="24"/>
              </w:rPr>
              <w:t>确定“双证融通”工作小组定期会晤制度，制订并完善“双证融通”改革试点班级学生招生、教学管理、综合素养培养、教学质量监控等一系列管理制度及相关的教学评价、激励措施。</w:t>
            </w:r>
          </w:p>
          <w:p w:rsidR="00365787" w:rsidRDefault="00365787" w:rsidP="00365787">
            <w:pPr>
              <w:spacing w:line="360" w:lineRule="auto"/>
              <w:ind w:firstLineChars="200" w:firstLine="31680"/>
              <w:rPr>
                <w:b/>
                <w:sz w:val="24"/>
                <w:szCs w:val="24"/>
              </w:rPr>
            </w:pPr>
            <w:r>
              <w:rPr>
                <w:rFonts w:hint="eastAsia"/>
                <w:b/>
                <w:sz w:val="24"/>
                <w:szCs w:val="24"/>
              </w:rPr>
              <w:t>（</w:t>
            </w:r>
            <w:r>
              <w:rPr>
                <w:b/>
                <w:sz w:val="24"/>
                <w:szCs w:val="24"/>
              </w:rPr>
              <w:t>4</w:t>
            </w:r>
            <w:r>
              <w:rPr>
                <w:rFonts w:hint="eastAsia"/>
                <w:b/>
                <w:sz w:val="24"/>
                <w:szCs w:val="24"/>
              </w:rPr>
              <w:t>）经费管理</w:t>
            </w:r>
          </w:p>
          <w:p w:rsidR="00365787" w:rsidRPr="000261F5" w:rsidRDefault="00365787" w:rsidP="00365787">
            <w:pPr>
              <w:spacing w:line="360" w:lineRule="auto"/>
              <w:ind w:leftChars="285" w:left="31680" w:firstLineChars="200" w:firstLine="31680"/>
              <w:rPr>
                <w:rFonts w:ascii="宋体"/>
                <w:sz w:val="24"/>
                <w:szCs w:val="24"/>
              </w:rPr>
            </w:pPr>
            <w:r>
              <w:rPr>
                <w:rFonts w:hint="eastAsia"/>
                <w:sz w:val="24"/>
                <w:szCs w:val="24"/>
              </w:rPr>
              <w:t>对教委专项经费、学院配套资金由科研处（项目办）统一管理，按照预吗算安排和时间进度，严格按有关经济法规和财务规定，单列账户，全程监控，专款专用。学院多渠道筹措资金，投入课程资源建设、师资培训、实训设备购置和改造等项目，为“双证融通”改革试点提供保障。</w:t>
            </w:r>
          </w:p>
        </w:tc>
      </w:tr>
      <w:tr w:rsidR="00365787" w:rsidTr="000261F5">
        <w:trPr>
          <w:trHeight w:val="2171"/>
        </w:trPr>
        <w:tc>
          <w:tcPr>
            <w:tcW w:w="8522" w:type="dxa"/>
          </w:tcPr>
          <w:p w:rsidR="00365787" w:rsidRPr="000261F5" w:rsidRDefault="00365787">
            <w:pPr>
              <w:spacing w:line="360" w:lineRule="auto"/>
              <w:rPr>
                <w:rFonts w:ascii="宋体"/>
                <w:sz w:val="28"/>
                <w:szCs w:val="28"/>
              </w:rPr>
            </w:pPr>
            <w:r>
              <w:rPr>
                <w:rFonts w:ascii="宋体" w:hAnsi="宋体"/>
                <w:sz w:val="28"/>
                <w:szCs w:val="28"/>
              </w:rPr>
              <w:t>9.</w:t>
            </w:r>
            <w:r>
              <w:rPr>
                <w:rFonts w:ascii="宋体" w:hAnsi="宋体" w:hint="eastAsia"/>
                <w:sz w:val="28"/>
                <w:szCs w:val="28"/>
              </w:rPr>
              <w:t>附件</w:t>
            </w:r>
          </w:p>
        </w:tc>
      </w:tr>
    </w:tbl>
    <w:p w:rsidR="00365787" w:rsidRDefault="00365787">
      <w:pPr>
        <w:spacing w:line="360" w:lineRule="auto"/>
        <w:jc w:val="center"/>
        <w:outlineLvl w:val="0"/>
        <w:rPr>
          <w:b/>
          <w:sz w:val="32"/>
          <w:szCs w:val="32"/>
        </w:rPr>
      </w:pPr>
    </w:p>
    <w:p w:rsidR="00365787" w:rsidRDefault="00365787">
      <w:pPr>
        <w:spacing w:line="360" w:lineRule="auto"/>
        <w:jc w:val="center"/>
        <w:outlineLvl w:val="0"/>
        <w:rPr>
          <w:b/>
          <w:sz w:val="32"/>
          <w:szCs w:val="32"/>
        </w:rPr>
      </w:pPr>
    </w:p>
    <w:p w:rsidR="00365787" w:rsidRDefault="00365787">
      <w:pPr>
        <w:spacing w:line="360" w:lineRule="auto"/>
        <w:jc w:val="center"/>
        <w:outlineLvl w:val="0"/>
        <w:rPr>
          <w:b/>
          <w:sz w:val="32"/>
          <w:szCs w:val="32"/>
        </w:rPr>
      </w:pPr>
    </w:p>
    <w:p w:rsidR="00365787" w:rsidRDefault="00365787">
      <w:pPr>
        <w:spacing w:line="360" w:lineRule="auto"/>
        <w:jc w:val="center"/>
        <w:outlineLvl w:val="0"/>
        <w:rPr>
          <w:b/>
          <w:sz w:val="32"/>
          <w:szCs w:val="32"/>
        </w:rPr>
      </w:pPr>
      <w:r>
        <w:rPr>
          <w:rFonts w:hint="eastAsia"/>
          <w:b/>
          <w:sz w:val="32"/>
          <w:szCs w:val="32"/>
        </w:rPr>
        <w:t>三、结论</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08"/>
        <w:gridCol w:w="3307"/>
        <w:gridCol w:w="3307"/>
      </w:tblGrid>
      <w:tr w:rsidR="00365787">
        <w:trPr>
          <w:trHeight w:val="5013"/>
        </w:trPr>
        <w:tc>
          <w:tcPr>
            <w:tcW w:w="1908" w:type="dxa"/>
          </w:tcPr>
          <w:p w:rsidR="00365787" w:rsidRDefault="00365787">
            <w:pPr>
              <w:spacing w:line="360" w:lineRule="auto"/>
              <w:rPr>
                <w:rFonts w:ascii="宋体"/>
                <w:sz w:val="28"/>
                <w:szCs w:val="28"/>
              </w:rPr>
            </w:pPr>
            <w:r>
              <w:rPr>
                <w:rFonts w:ascii="宋体" w:hAnsi="宋体"/>
                <w:sz w:val="28"/>
                <w:szCs w:val="28"/>
              </w:rPr>
              <w:t>1.</w:t>
            </w:r>
            <w:r>
              <w:rPr>
                <w:rFonts w:ascii="宋体" w:hAnsi="宋体" w:hint="eastAsia"/>
                <w:sz w:val="28"/>
                <w:szCs w:val="28"/>
              </w:rPr>
              <w:t>自我分析</w:t>
            </w:r>
          </w:p>
          <w:p w:rsidR="00365787" w:rsidRDefault="00365787">
            <w:pPr>
              <w:spacing w:line="360" w:lineRule="auto"/>
              <w:rPr>
                <w:rFonts w:ascii="宋体"/>
                <w:sz w:val="28"/>
                <w:szCs w:val="28"/>
              </w:rPr>
            </w:pPr>
          </w:p>
        </w:tc>
        <w:tc>
          <w:tcPr>
            <w:tcW w:w="6614" w:type="dxa"/>
            <w:gridSpan w:val="2"/>
          </w:tcPr>
          <w:p w:rsidR="00365787" w:rsidRDefault="00365787" w:rsidP="00365787">
            <w:pPr>
              <w:pStyle w:val="NormalWeb"/>
              <w:widowControl/>
              <w:shd w:val="clear" w:color="auto" w:fill="FFFFFF"/>
              <w:snapToGrid w:val="0"/>
              <w:spacing w:before="0" w:beforeAutospacing="0" w:after="0" w:afterAutospacing="0" w:line="360" w:lineRule="auto"/>
              <w:ind w:firstLineChars="150" w:firstLine="31680"/>
              <w:rPr>
                <w:rFonts w:ascii="宋体" w:cs="宋体"/>
                <w:color w:val="000000"/>
                <w:szCs w:val="24"/>
                <w:shd w:val="clear" w:color="auto" w:fill="FFFFFF"/>
              </w:rPr>
            </w:pPr>
            <w:r>
              <w:rPr>
                <w:rFonts w:ascii="宋体" w:hAnsi="宋体" w:cs="宋体" w:hint="eastAsia"/>
                <w:color w:val="000000"/>
                <w:szCs w:val="24"/>
                <w:shd w:val="clear" w:color="auto" w:fill="FFFFFF"/>
              </w:rPr>
              <w:t>本项目组实力雄厚，由商务部电子商务专家、博士生导师领衔，汇集了</w:t>
            </w:r>
            <w:r>
              <w:rPr>
                <w:rFonts w:ascii="宋体" w:hAnsi="宋体" w:cs="宋体"/>
                <w:color w:val="000000"/>
                <w:szCs w:val="24"/>
                <w:shd w:val="clear" w:color="auto" w:fill="FFFFFF"/>
              </w:rPr>
              <w:t>8</w:t>
            </w:r>
            <w:r>
              <w:rPr>
                <w:rFonts w:ascii="宋体" w:hAnsi="宋体" w:cs="宋体" w:hint="eastAsia"/>
                <w:color w:val="000000"/>
                <w:szCs w:val="24"/>
                <w:shd w:val="clear" w:color="auto" w:fill="FFFFFF"/>
              </w:rPr>
              <w:t>名专职教师，均具有研究生以上学历，双师型教师合计</w:t>
            </w:r>
            <w:r>
              <w:rPr>
                <w:rFonts w:ascii="宋体" w:hAnsi="宋体" w:cs="宋体"/>
                <w:color w:val="000000"/>
                <w:szCs w:val="24"/>
                <w:shd w:val="clear" w:color="auto" w:fill="FFFFFF"/>
              </w:rPr>
              <w:t>6</w:t>
            </w:r>
            <w:r>
              <w:rPr>
                <w:rFonts w:ascii="宋体" w:hAnsi="宋体" w:cs="宋体" w:hint="eastAsia"/>
                <w:color w:val="000000"/>
                <w:szCs w:val="24"/>
                <w:shd w:val="clear" w:color="auto" w:fill="FFFFFF"/>
              </w:rPr>
              <w:t>名。兼职教师来自兄弟院校及行业专家，具有高级工程师、高级技师专业职称和技能等级证书，能够胜任本项目的实施要求。</w:t>
            </w:r>
          </w:p>
          <w:p w:rsidR="00365787" w:rsidRDefault="00365787" w:rsidP="00365787">
            <w:pPr>
              <w:pStyle w:val="NormalWeb"/>
              <w:widowControl/>
              <w:shd w:val="clear" w:color="auto" w:fill="FFFFFF"/>
              <w:snapToGrid w:val="0"/>
              <w:spacing w:before="0" w:beforeAutospacing="0" w:after="0" w:afterAutospacing="0" w:line="360" w:lineRule="auto"/>
              <w:ind w:firstLineChars="150" w:firstLine="31680"/>
              <w:rPr>
                <w:rFonts w:ascii="宋体" w:cs="宋体"/>
                <w:color w:val="000000"/>
                <w:szCs w:val="24"/>
                <w:shd w:val="clear" w:color="auto" w:fill="FFFFFF"/>
              </w:rPr>
            </w:pPr>
            <w:r>
              <w:rPr>
                <w:rFonts w:ascii="宋体" w:hAnsi="宋体" w:cs="宋体" w:hint="eastAsia"/>
                <w:color w:val="000000"/>
                <w:szCs w:val="24"/>
                <w:shd w:val="clear" w:color="auto" w:fill="FFFFFF"/>
              </w:rPr>
              <w:t>本项目组所在的电子商务专业目前拥有四间机房，约</w:t>
            </w:r>
            <w:r>
              <w:rPr>
                <w:rFonts w:ascii="宋体" w:hAnsi="宋体" w:cs="宋体"/>
                <w:color w:val="000000"/>
                <w:szCs w:val="24"/>
                <w:shd w:val="clear" w:color="auto" w:fill="FFFFFF"/>
              </w:rPr>
              <w:t>200</w:t>
            </w:r>
            <w:r>
              <w:rPr>
                <w:rFonts w:ascii="宋体" w:hAnsi="宋体" w:cs="宋体" w:hint="eastAsia"/>
                <w:color w:val="000000"/>
                <w:szCs w:val="24"/>
                <w:shd w:val="clear" w:color="auto" w:fill="FFFFFF"/>
              </w:rPr>
              <w:t>台电脑，并配有各类电子商务应用软件；与上海理工大学国家虚拟仿真实验室有合作关系，使用该校电子商务实验平台；校企合作单位有近</w:t>
            </w:r>
            <w:r>
              <w:rPr>
                <w:rFonts w:ascii="宋体" w:hAnsi="宋体" w:cs="宋体"/>
                <w:color w:val="000000"/>
                <w:szCs w:val="24"/>
                <w:shd w:val="clear" w:color="auto" w:fill="FFFFFF"/>
              </w:rPr>
              <w:t>10</w:t>
            </w:r>
            <w:r>
              <w:rPr>
                <w:rFonts w:ascii="宋体" w:hAnsi="宋体" w:cs="宋体" w:hint="eastAsia"/>
                <w:color w:val="000000"/>
                <w:szCs w:val="24"/>
                <w:shd w:val="clear" w:color="auto" w:fill="FFFFFF"/>
              </w:rPr>
              <w:t>家。</w:t>
            </w:r>
          </w:p>
          <w:p w:rsidR="00365787" w:rsidRDefault="00365787" w:rsidP="00365787">
            <w:pPr>
              <w:pStyle w:val="NormalWeb"/>
              <w:widowControl/>
              <w:shd w:val="clear" w:color="auto" w:fill="FFFFFF"/>
              <w:snapToGrid w:val="0"/>
              <w:spacing w:before="0" w:beforeAutospacing="0" w:after="0" w:afterAutospacing="0" w:line="360" w:lineRule="auto"/>
              <w:ind w:firstLineChars="150" w:firstLine="31680"/>
              <w:rPr>
                <w:rFonts w:ascii="宋体" w:cs="宋体"/>
                <w:color w:val="000000"/>
                <w:szCs w:val="24"/>
                <w:shd w:val="clear" w:color="auto" w:fill="FFFFFF"/>
              </w:rPr>
            </w:pPr>
            <w:r>
              <w:rPr>
                <w:rFonts w:ascii="宋体" w:hAnsi="宋体" w:cs="宋体" w:hint="eastAsia"/>
                <w:color w:val="000000"/>
                <w:szCs w:val="24"/>
                <w:shd w:val="clear" w:color="auto" w:fill="FFFFFF"/>
              </w:rPr>
              <w:t>本项目组所在的经济管理学院电子商务专业学生的国家职业资格证书、全国计算机等级证书考试通过率达到了</w:t>
            </w:r>
            <w:r>
              <w:rPr>
                <w:rFonts w:ascii="宋体" w:hAnsi="宋体" w:cs="宋体"/>
                <w:color w:val="000000"/>
                <w:szCs w:val="24"/>
                <w:shd w:val="clear" w:color="auto" w:fill="FFFFFF"/>
              </w:rPr>
              <w:t>98%</w:t>
            </w:r>
            <w:r>
              <w:rPr>
                <w:rFonts w:ascii="宋体" w:hAnsi="宋体" w:cs="宋体" w:hint="eastAsia"/>
                <w:color w:val="000000"/>
                <w:szCs w:val="24"/>
                <w:shd w:val="clear" w:color="auto" w:fill="FFFFFF"/>
              </w:rPr>
              <w:t>。</w:t>
            </w:r>
            <w:r>
              <w:rPr>
                <w:rFonts w:ascii="宋体" w:hAnsi="宋体" w:cs="宋体"/>
                <w:color w:val="000000"/>
                <w:szCs w:val="24"/>
                <w:shd w:val="clear" w:color="auto" w:fill="FFFFFF"/>
              </w:rPr>
              <w:t>15</w:t>
            </w:r>
            <w:r>
              <w:rPr>
                <w:rFonts w:ascii="宋体" w:hAnsi="宋体" w:cs="宋体" w:hint="eastAsia"/>
                <w:color w:val="000000"/>
                <w:szCs w:val="24"/>
                <w:shd w:val="clear" w:color="auto" w:fill="FFFFFF"/>
              </w:rPr>
              <w:t>级大三学生毕业实习岗位专业对口率达到了</w:t>
            </w:r>
            <w:r>
              <w:rPr>
                <w:rFonts w:ascii="宋体" w:hAnsi="宋体" w:cs="宋体"/>
                <w:color w:val="000000"/>
                <w:szCs w:val="24"/>
                <w:shd w:val="clear" w:color="auto" w:fill="FFFFFF"/>
              </w:rPr>
              <w:t>100%</w:t>
            </w:r>
            <w:r>
              <w:rPr>
                <w:rFonts w:ascii="宋体" w:hAnsi="宋体" w:cs="宋体" w:hint="eastAsia"/>
                <w:color w:val="000000"/>
                <w:szCs w:val="24"/>
                <w:shd w:val="clear" w:color="auto" w:fill="FFFFFF"/>
              </w:rPr>
              <w:t>，其中一人已于</w:t>
            </w:r>
            <w:r>
              <w:rPr>
                <w:rFonts w:ascii="宋体" w:hAnsi="宋体" w:cs="宋体"/>
                <w:color w:val="000000"/>
                <w:szCs w:val="24"/>
                <w:shd w:val="clear" w:color="auto" w:fill="FFFFFF"/>
              </w:rPr>
              <w:t>2017</w:t>
            </w:r>
            <w:r>
              <w:rPr>
                <w:rFonts w:ascii="宋体" w:hAnsi="宋体" w:cs="宋体" w:hint="eastAsia"/>
                <w:color w:val="000000"/>
                <w:szCs w:val="24"/>
                <w:shd w:val="clear" w:color="auto" w:fill="FFFFFF"/>
              </w:rPr>
              <w:t>年</w:t>
            </w:r>
            <w:r>
              <w:rPr>
                <w:rFonts w:ascii="宋体" w:hAnsi="宋体" w:cs="宋体"/>
                <w:color w:val="000000"/>
                <w:szCs w:val="24"/>
                <w:shd w:val="clear" w:color="auto" w:fill="FFFFFF"/>
              </w:rPr>
              <w:t>12</w:t>
            </w:r>
            <w:r>
              <w:rPr>
                <w:rFonts w:ascii="宋体" w:hAnsi="宋体" w:cs="宋体" w:hint="eastAsia"/>
                <w:color w:val="000000"/>
                <w:szCs w:val="24"/>
                <w:shd w:val="clear" w:color="auto" w:fill="FFFFFF"/>
              </w:rPr>
              <w:t>月初被阿里巴巴某体育用品网络公司破格录用为正式员工。</w:t>
            </w:r>
          </w:p>
          <w:p w:rsidR="00365787" w:rsidRDefault="00365787" w:rsidP="00365787">
            <w:pPr>
              <w:pStyle w:val="NormalWeb"/>
              <w:widowControl/>
              <w:shd w:val="clear" w:color="auto" w:fill="FFFFFF"/>
              <w:snapToGrid w:val="0"/>
              <w:spacing w:before="0" w:beforeAutospacing="0" w:after="0" w:afterAutospacing="0" w:line="360" w:lineRule="auto"/>
              <w:ind w:firstLineChars="150" w:firstLine="31680"/>
              <w:rPr>
                <w:rFonts w:ascii="宋体" w:cs="宋体"/>
                <w:color w:val="000000"/>
                <w:szCs w:val="24"/>
                <w:shd w:val="clear" w:color="auto" w:fill="FFFFFF"/>
              </w:rPr>
            </w:pPr>
            <w:r>
              <w:rPr>
                <w:rFonts w:ascii="宋体" w:hAnsi="宋体" w:cs="宋体" w:hint="eastAsia"/>
                <w:color w:val="000000"/>
                <w:szCs w:val="24"/>
                <w:shd w:val="clear" w:color="auto" w:fill="FFFFFF"/>
              </w:rPr>
              <w:t>本项目组在构建“双证融通”课程体系中已经做了大量前期准备工作。本项目将深化有关工作</w:t>
            </w:r>
            <w:r>
              <w:rPr>
                <w:rFonts w:ascii="宋体" w:cs="宋体"/>
                <w:color w:val="000000"/>
                <w:szCs w:val="24"/>
                <w:shd w:val="clear" w:color="auto" w:fill="FFFFFF"/>
              </w:rPr>
              <w:t>,</w:t>
            </w:r>
            <w:r>
              <w:rPr>
                <w:rFonts w:ascii="宋体" w:hAnsi="宋体" w:cs="宋体" w:hint="eastAsia"/>
                <w:color w:val="000000"/>
                <w:szCs w:val="24"/>
                <w:shd w:val="clear" w:color="auto" w:fill="FFFFFF"/>
              </w:rPr>
              <w:t>正式出版“双证融通”教材三本，开发教学网站一个。</w:t>
            </w:r>
          </w:p>
          <w:p w:rsidR="00365787" w:rsidRDefault="00365787" w:rsidP="00365787">
            <w:pPr>
              <w:pStyle w:val="NormalWeb"/>
              <w:widowControl/>
              <w:shd w:val="clear" w:color="auto" w:fill="FFFFFF"/>
              <w:snapToGrid w:val="0"/>
              <w:spacing w:before="0" w:beforeAutospacing="0" w:after="0" w:afterAutospacing="0" w:line="360" w:lineRule="auto"/>
              <w:ind w:firstLineChars="150" w:firstLine="31680"/>
              <w:rPr>
                <w:rFonts w:ascii="宋体" w:cs="宋体"/>
                <w:color w:val="000000"/>
                <w:szCs w:val="24"/>
                <w:shd w:val="clear" w:color="auto" w:fill="FFFFFF"/>
              </w:rPr>
            </w:pPr>
            <w:r>
              <w:rPr>
                <w:rFonts w:ascii="宋体" w:hAnsi="宋体" w:cs="宋体" w:hint="eastAsia"/>
                <w:color w:val="000000"/>
                <w:szCs w:val="24"/>
                <w:shd w:val="clear" w:color="auto" w:fill="FFFFFF"/>
              </w:rPr>
              <w:t>总本项目组的自身能力和已有的建设基础分析，本项目组有能力承担本项目的建设工作，并能够高质量完成项目距建设。</w:t>
            </w:r>
          </w:p>
          <w:p w:rsidR="00365787" w:rsidRDefault="00365787">
            <w:pPr>
              <w:spacing w:line="360" w:lineRule="auto"/>
              <w:rPr>
                <w:rFonts w:ascii="宋体" w:cs="宋体"/>
                <w:color w:val="000000"/>
                <w:kern w:val="0"/>
                <w:sz w:val="24"/>
                <w:szCs w:val="24"/>
                <w:shd w:val="clear" w:color="auto" w:fill="FFFFFF"/>
              </w:rPr>
            </w:pPr>
          </w:p>
          <w:p w:rsidR="00365787" w:rsidRDefault="00365787">
            <w:pPr>
              <w:spacing w:line="360" w:lineRule="auto"/>
              <w:rPr>
                <w:rFonts w:ascii="宋体" w:cs="宋体"/>
                <w:color w:val="000000"/>
                <w:kern w:val="0"/>
                <w:sz w:val="24"/>
                <w:szCs w:val="24"/>
                <w:shd w:val="clear" w:color="auto" w:fill="FFFFFF"/>
              </w:rPr>
            </w:pPr>
          </w:p>
          <w:p w:rsidR="00365787" w:rsidRDefault="00365787">
            <w:pPr>
              <w:spacing w:line="360" w:lineRule="auto"/>
              <w:rPr>
                <w:rFonts w:ascii="宋体" w:cs="宋体"/>
                <w:color w:val="000000"/>
                <w:kern w:val="0"/>
                <w:sz w:val="24"/>
                <w:szCs w:val="24"/>
                <w:shd w:val="clear" w:color="auto" w:fill="FFFFFF"/>
              </w:rPr>
            </w:pPr>
          </w:p>
          <w:p w:rsidR="00365787" w:rsidRDefault="00365787">
            <w:pPr>
              <w:spacing w:line="360" w:lineRule="auto"/>
              <w:rPr>
                <w:rFonts w:ascii="宋体" w:cs="宋体"/>
                <w:color w:val="000000"/>
                <w:kern w:val="0"/>
                <w:sz w:val="24"/>
                <w:szCs w:val="24"/>
                <w:shd w:val="clear" w:color="auto" w:fill="FFFFFF"/>
              </w:rPr>
            </w:pPr>
          </w:p>
          <w:p w:rsidR="00365787" w:rsidRDefault="00365787">
            <w:pPr>
              <w:spacing w:line="360" w:lineRule="auto"/>
              <w:rPr>
                <w:rFonts w:ascii="宋体" w:cs="宋体"/>
                <w:color w:val="000000"/>
                <w:kern w:val="0"/>
                <w:sz w:val="24"/>
                <w:szCs w:val="24"/>
                <w:shd w:val="clear" w:color="auto" w:fill="FFFFFF"/>
              </w:rPr>
            </w:pPr>
          </w:p>
          <w:p w:rsidR="00365787" w:rsidRDefault="00365787">
            <w:pPr>
              <w:spacing w:line="360" w:lineRule="auto"/>
              <w:rPr>
                <w:rFonts w:ascii="宋体" w:cs="宋体"/>
                <w:color w:val="000000"/>
                <w:kern w:val="0"/>
                <w:sz w:val="24"/>
                <w:szCs w:val="24"/>
                <w:shd w:val="clear" w:color="auto" w:fill="FFFFFF"/>
              </w:rPr>
            </w:pPr>
          </w:p>
        </w:tc>
      </w:tr>
      <w:tr w:rsidR="00365787">
        <w:trPr>
          <w:trHeight w:val="1886"/>
        </w:trPr>
        <w:tc>
          <w:tcPr>
            <w:tcW w:w="1908" w:type="dxa"/>
            <w:vMerge w:val="restart"/>
          </w:tcPr>
          <w:p w:rsidR="00365787" w:rsidRDefault="00365787" w:rsidP="00365787">
            <w:pPr>
              <w:spacing w:line="360" w:lineRule="auto"/>
              <w:ind w:left="31680" w:hangingChars="100" w:firstLine="31680"/>
              <w:rPr>
                <w:rFonts w:ascii="宋体"/>
                <w:sz w:val="28"/>
                <w:szCs w:val="28"/>
              </w:rPr>
            </w:pPr>
            <w:r>
              <w:rPr>
                <w:rFonts w:ascii="宋体" w:hAnsi="宋体"/>
                <w:sz w:val="28"/>
                <w:szCs w:val="28"/>
              </w:rPr>
              <w:t>2.</w:t>
            </w:r>
            <w:r>
              <w:rPr>
                <w:rFonts w:ascii="宋体" w:hAnsi="宋体" w:hint="eastAsia"/>
                <w:sz w:val="28"/>
                <w:szCs w:val="28"/>
              </w:rPr>
              <w:t>项目单位责任</w:t>
            </w:r>
          </w:p>
        </w:tc>
        <w:tc>
          <w:tcPr>
            <w:tcW w:w="6614" w:type="dxa"/>
            <w:gridSpan w:val="2"/>
          </w:tcPr>
          <w:p w:rsidR="00365787" w:rsidRPr="009F4D10" w:rsidRDefault="00365787" w:rsidP="00365787">
            <w:pPr>
              <w:pStyle w:val="BodyTextIndent"/>
              <w:spacing w:line="360" w:lineRule="auto"/>
              <w:ind w:firstLine="31680"/>
              <w:rPr>
                <w:b/>
                <w:bCs/>
                <w:kern w:val="2"/>
                <w:sz w:val="32"/>
                <w:szCs w:val="32"/>
              </w:rPr>
            </w:pPr>
            <w:r w:rsidRPr="009F4D10">
              <w:rPr>
                <w:rFonts w:hint="eastAsia"/>
                <w:b/>
                <w:bCs/>
                <w:kern w:val="2"/>
                <w:sz w:val="32"/>
                <w:szCs w:val="32"/>
              </w:rPr>
              <w:t>项目单位及其负责人对报告和所提供的相关材料的准确性、真实性负责；配合做好项目的评审工作。</w:t>
            </w:r>
          </w:p>
        </w:tc>
      </w:tr>
      <w:tr w:rsidR="00365787">
        <w:trPr>
          <w:trHeight w:val="2869"/>
        </w:trPr>
        <w:tc>
          <w:tcPr>
            <w:tcW w:w="1908" w:type="dxa"/>
            <w:vMerge/>
          </w:tcPr>
          <w:p w:rsidR="00365787" w:rsidRDefault="00365787" w:rsidP="00365787">
            <w:pPr>
              <w:spacing w:line="360" w:lineRule="auto"/>
              <w:ind w:left="31680" w:hangingChars="100" w:firstLine="31680"/>
              <w:rPr>
                <w:rFonts w:ascii="宋体"/>
                <w:sz w:val="28"/>
                <w:szCs w:val="28"/>
              </w:rPr>
            </w:pPr>
          </w:p>
        </w:tc>
        <w:tc>
          <w:tcPr>
            <w:tcW w:w="3307" w:type="dxa"/>
          </w:tcPr>
          <w:p w:rsidR="00365787" w:rsidRDefault="00365787">
            <w:pPr>
              <w:spacing w:line="360" w:lineRule="auto"/>
              <w:rPr>
                <w:sz w:val="32"/>
                <w:szCs w:val="32"/>
              </w:rPr>
            </w:pPr>
            <w:r>
              <w:rPr>
                <w:rFonts w:hint="eastAsia"/>
                <w:sz w:val="32"/>
                <w:szCs w:val="32"/>
              </w:rPr>
              <w:t>项目单位</w:t>
            </w:r>
          </w:p>
          <w:p w:rsidR="00365787" w:rsidRDefault="00365787">
            <w:pPr>
              <w:spacing w:line="360" w:lineRule="auto"/>
              <w:rPr>
                <w:sz w:val="32"/>
                <w:szCs w:val="32"/>
              </w:rPr>
            </w:pPr>
            <w:r>
              <w:rPr>
                <w:rFonts w:hint="eastAsia"/>
                <w:sz w:val="32"/>
                <w:szCs w:val="32"/>
              </w:rPr>
              <w:t>财务部门盖章：</w:t>
            </w:r>
          </w:p>
        </w:tc>
        <w:tc>
          <w:tcPr>
            <w:tcW w:w="3307" w:type="dxa"/>
          </w:tcPr>
          <w:p w:rsidR="00365787" w:rsidRDefault="00365787">
            <w:pPr>
              <w:spacing w:line="360" w:lineRule="auto"/>
              <w:rPr>
                <w:rFonts w:ascii="宋体"/>
                <w:sz w:val="28"/>
                <w:szCs w:val="28"/>
              </w:rPr>
            </w:pPr>
            <w:r>
              <w:rPr>
                <w:rFonts w:ascii="宋体" w:hAnsi="宋体" w:hint="eastAsia"/>
                <w:sz w:val="28"/>
                <w:szCs w:val="28"/>
              </w:rPr>
              <w:t>项目单位盖章：</w:t>
            </w:r>
            <w:r>
              <w:rPr>
                <w:rFonts w:ascii="宋体" w:hAnsi="宋体"/>
                <w:sz w:val="28"/>
                <w:szCs w:val="28"/>
              </w:rPr>
              <w:t xml:space="preserve"> </w:t>
            </w:r>
          </w:p>
          <w:p w:rsidR="00365787" w:rsidRDefault="00365787">
            <w:pPr>
              <w:spacing w:line="360" w:lineRule="auto"/>
              <w:rPr>
                <w:rFonts w:ascii="宋体"/>
                <w:sz w:val="28"/>
                <w:szCs w:val="28"/>
              </w:rPr>
            </w:pPr>
            <w:r>
              <w:rPr>
                <w:rFonts w:ascii="宋体" w:hAnsi="宋体"/>
                <w:sz w:val="28"/>
                <w:szCs w:val="28"/>
              </w:rPr>
              <w:t xml:space="preserve">     </w:t>
            </w:r>
          </w:p>
          <w:p w:rsidR="00365787" w:rsidRDefault="00365787">
            <w:pPr>
              <w:spacing w:line="360" w:lineRule="auto"/>
              <w:rPr>
                <w:rFonts w:ascii="仿宋_GB2312" w:eastAsia="仿宋_GB2312"/>
                <w:sz w:val="28"/>
                <w:szCs w:val="28"/>
              </w:rPr>
            </w:pPr>
            <w:r>
              <w:rPr>
                <w:rFonts w:ascii="宋体" w:hAnsi="宋体" w:hint="eastAsia"/>
                <w:sz w:val="28"/>
                <w:szCs w:val="28"/>
              </w:rPr>
              <w:t>负责人签字</w:t>
            </w:r>
            <w:r>
              <w:rPr>
                <w:rFonts w:ascii="仿宋_GB2312" w:eastAsia="仿宋_GB2312" w:hint="eastAsia"/>
                <w:sz w:val="28"/>
                <w:szCs w:val="28"/>
              </w:rPr>
              <w:t>：</w:t>
            </w:r>
          </w:p>
          <w:p w:rsidR="00365787" w:rsidRDefault="00365787">
            <w:pPr>
              <w:spacing w:line="360" w:lineRule="auto"/>
              <w:rPr>
                <w:sz w:val="32"/>
                <w:szCs w:val="32"/>
              </w:rPr>
            </w:pPr>
          </w:p>
        </w:tc>
      </w:tr>
      <w:tr w:rsidR="00365787">
        <w:trPr>
          <w:trHeight w:val="2469"/>
        </w:trPr>
        <w:tc>
          <w:tcPr>
            <w:tcW w:w="1908" w:type="dxa"/>
          </w:tcPr>
          <w:p w:rsidR="00365787" w:rsidRDefault="00365787" w:rsidP="00365787">
            <w:pPr>
              <w:spacing w:line="360" w:lineRule="auto"/>
              <w:ind w:left="31680" w:hangingChars="100" w:firstLine="31680"/>
              <w:rPr>
                <w:rFonts w:ascii="宋体"/>
                <w:sz w:val="28"/>
                <w:szCs w:val="28"/>
              </w:rPr>
            </w:pPr>
            <w:r>
              <w:rPr>
                <w:rFonts w:ascii="宋体" w:hAnsi="宋体"/>
                <w:sz w:val="28"/>
                <w:szCs w:val="28"/>
              </w:rPr>
              <w:t>3.</w:t>
            </w:r>
            <w:r>
              <w:rPr>
                <w:rFonts w:ascii="宋体" w:hAnsi="宋体" w:hint="eastAsia"/>
                <w:sz w:val="28"/>
                <w:szCs w:val="28"/>
              </w:rPr>
              <w:t>市教委意见</w:t>
            </w:r>
          </w:p>
        </w:tc>
        <w:tc>
          <w:tcPr>
            <w:tcW w:w="6614" w:type="dxa"/>
            <w:gridSpan w:val="2"/>
          </w:tcPr>
          <w:p w:rsidR="00365787" w:rsidRDefault="00365787">
            <w:pPr>
              <w:spacing w:line="360" w:lineRule="auto"/>
              <w:rPr>
                <w:b/>
                <w:bCs/>
                <w:sz w:val="32"/>
                <w:szCs w:val="32"/>
              </w:rPr>
            </w:pPr>
          </w:p>
          <w:p w:rsidR="00365787" w:rsidRDefault="00365787">
            <w:pPr>
              <w:spacing w:line="360" w:lineRule="auto"/>
              <w:rPr>
                <w:sz w:val="18"/>
                <w:szCs w:val="18"/>
              </w:rPr>
            </w:pPr>
          </w:p>
          <w:p w:rsidR="00365787" w:rsidRDefault="00365787" w:rsidP="00365787">
            <w:pPr>
              <w:spacing w:line="360" w:lineRule="auto"/>
              <w:ind w:firstLineChars="64" w:firstLine="31680"/>
              <w:rPr>
                <w:sz w:val="30"/>
                <w:szCs w:val="32"/>
              </w:rPr>
            </w:pPr>
          </w:p>
          <w:p w:rsidR="00365787" w:rsidRDefault="00365787">
            <w:pPr>
              <w:spacing w:line="360" w:lineRule="auto"/>
              <w:rPr>
                <w:rFonts w:ascii="宋体"/>
                <w:sz w:val="28"/>
                <w:szCs w:val="28"/>
              </w:rPr>
            </w:pPr>
            <w:r>
              <w:rPr>
                <w:rFonts w:ascii="宋体" w:hAnsi="宋体"/>
                <w:sz w:val="28"/>
                <w:szCs w:val="28"/>
              </w:rPr>
              <w:t xml:space="preserve">                        </w:t>
            </w:r>
            <w:r>
              <w:rPr>
                <w:rFonts w:ascii="宋体" w:hAnsi="宋体" w:hint="eastAsia"/>
                <w:sz w:val="28"/>
                <w:szCs w:val="28"/>
              </w:rPr>
              <w:t>盖章：</w:t>
            </w:r>
            <w:r>
              <w:rPr>
                <w:rFonts w:ascii="宋体" w:hAnsi="宋体"/>
                <w:sz w:val="28"/>
                <w:szCs w:val="28"/>
              </w:rPr>
              <w:t xml:space="preserve">    </w:t>
            </w:r>
          </w:p>
        </w:tc>
      </w:tr>
    </w:tbl>
    <w:p w:rsidR="00365787" w:rsidRDefault="00365787">
      <w:pPr>
        <w:spacing w:line="360" w:lineRule="auto"/>
        <w:rPr>
          <w:b/>
          <w:sz w:val="32"/>
          <w:szCs w:val="32"/>
        </w:rPr>
      </w:pPr>
      <w:r>
        <w:rPr>
          <w:b/>
          <w:sz w:val="32"/>
          <w:szCs w:val="32"/>
        </w:rPr>
        <w:br w:type="page"/>
      </w:r>
    </w:p>
    <w:tbl>
      <w:tblPr>
        <w:tblW w:w="8920" w:type="dxa"/>
        <w:jc w:val="center"/>
        <w:tblLayout w:type="fixed"/>
        <w:tblLook w:val="00A0"/>
      </w:tblPr>
      <w:tblGrid>
        <w:gridCol w:w="2741"/>
        <w:gridCol w:w="2383"/>
        <w:gridCol w:w="1706"/>
        <w:gridCol w:w="2090"/>
      </w:tblGrid>
      <w:tr w:rsidR="00365787">
        <w:trPr>
          <w:trHeight w:val="705"/>
          <w:jc w:val="center"/>
        </w:trPr>
        <w:tc>
          <w:tcPr>
            <w:tcW w:w="8920" w:type="dxa"/>
            <w:gridSpan w:val="4"/>
            <w:tcBorders>
              <w:top w:val="nil"/>
              <w:left w:val="nil"/>
              <w:bottom w:val="single" w:sz="4" w:space="0" w:color="auto"/>
              <w:right w:val="nil"/>
            </w:tcBorders>
            <w:vAlign w:val="center"/>
          </w:tcPr>
          <w:p w:rsidR="00365787" w:rsidRDefault="00365787">
            <w:pPr>
              <w:spacing w:line="360" w:lineRule="auto"/>
              <w:jc w:val="center"/>
              <w:outlineLvl w:val="0"/>
              <w:rPr>
                <w:b/>
                <w:sz w:val="32"/>
                <w:szCs w:val="32"/>
              </w:rPr>
            </w:pPr>
            <w:r>
              <w:rPr>
                <w:rFonts w:hint="eastAsia"/>
                <w:b/>
                <w:sz w:val="32"/>
                <w:szCs w:val="32"/>
              </w:rPr>
              <w:t>四、电子商务</w:t>
            </w:r>
            <w:r>
              <w:rPr>
                <w:rFonts w:hint="eastAsia"/>
                <w:bCs/>
                <w:sz w:val="32"/>
                <w:szCs w:val="32"/>
                <w:u w:val="single"/>
              </w:rPr>
              <w:t>专业</w:t>
            </w:r>
            <w:r>
              <w:rPr>
                <w:rFonts w:hint="eastAsia"/>
                <w:bCs/>
                <w:kern w:val="44"/>
                <w:sz w:val="28"/>
                <w:szCs w:val="28"/>
                <w:u w:val="single"/>
              </w:rPr>
              <w:t>“双证融通”试点</w:t>
            </w:r>
            <w:r>
              <w:rPr>
                <w:bCs/>
                <w:sz w:val="32"/>
                <w:szCs w:val="32"/>
                <w:u w:val="single"/>
              </w:rPr>
              <w:t xml:space="preserve"> </w:t>
            </w:r>
            <w:r>
              <w:rPr>
                <w:rFonts w:hint="eastAsia"/>
                <w:b/>
                <w:sz w:val="32"/>
                <w:szCs w:val="32"/>
              </w:rPr>
              <w:t>项目绩效目标分解表</w:t>
            </w:r>
          </w:p>
          <w:p w:rsidR="00365787" w:rsidRDefault="00365787">
            <w:pPr>
              <w:widowControl/>
              <w:spacing w:line="360" w:lineRule="auto"/>
              <w:jc w:val="center"/>
              <w:rPr>
                <w:rFonts w:ascii="仿宋_GB2312" w:eastAsia="仿宋_GB2312" w:hAnsi="宋体" w:cs="宋体"/>
                <w:b/>
                <w:bCs/>
                <w:color w:val="000000"/>
                <w:kern w:val="0"/>
                <w:sz w:val="26"/>
                <w:szCs w:val="26"/>
                <w:u w:val="single"/>
              </w:rPr>
            </w:pPr>
          </w:p>
        </w:tc>
      </w:tr>
      <w:tr w:rsidR="00365787">
        <w:trPr>
          <w:trHeight w:val="345"/>
          <w:jc w:val="center"/>
        </w:trPr>
        <w:tc>
          <w:tcPr>
            <w:tcW w:w="2741" w:type="dxa"/>
            <w:tcBorders>
              <w:top w:val="single" w:sz="4" w:space="0" w:color="auto"/>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分解目标</w:t>
            </w:r>
          </w:p>
        </w:tc>
        <w:tc>
          <w:tcPr>
            <w:tcW w:w="2383"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指标内容</w:t>
            </w:r>
          </w:p>
        </w:tc>
        <w:tc>
          <w:tcPr>
            <w:tcW w:w="1706"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指标目标值</w:t>
            </w:r>
          </w:p>
        </w:tc>
        <w:tc>
          <w:tcPr>
            <w:tcW w:w="209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测算依据</w:t>
            </w:r>
          </w:p>
        </w:tc>
      </w:tr>
      <w:tr w:rsidR="00365787">
        <w:trPr>
          <w:trHeight w:val="951"/>
          <w:jc w:val="center"/>
        </w:trPr>
        <w:tc>
          <w:tcPr>
            <w:tcW w:w="2741" w:type="dxa"/>
            <w:vMerge w:val="restart"/>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产出目标</w:t>
            </w: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Cs w:val="21"/>
              </w:rPr>
            </w:pPr>
            <w:r>
              <w:rPr>
                <w:rFonts w:ascii="仿宋_GB2312" w:eastAsia="仿宋_GB2312" w:hAnsi="宋体" w:cs="宋体" w:hint="eastAsia"/>
                <w:color w:val="000000"/>
                <w:kern w:val="0"/>
                <w:sz w:val="26"/>
                <w:szCs w:val="26"/>
              </w:rPr>
              <w:t xml:space="preserve">编制专业改革试点工作方案　</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100%</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鉴定中心要求</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编制专业教学实施方案</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100%</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鉴定中心要求</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编制双证融通课程标准及考核方案</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100%</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鉴定中心要求</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 xml:space="preserve">　学生参考率</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97%</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95%</w:t>
            </w:r>
            <w:r>
              <w:rPr>
                <w:rFonts w:ascii="仿宋_GB2312" w:eastAsia="仿宋_GB2312" w:hAnsi="宋体" w:cs="宋体" w:hint="eastAsia"/>
                <w:color w:val="000000"/>
                <w:kern w:val="0"/>
                <w:sz w:val="26"/>
                <w:szCs w:val="26"/>
              </w:rPr>
              <w:t>兄弟院校</w:t>
            </w:r>
          </w:p>
        </w:tc>
      </w:tr>
      <w:tr w:rsidR="00365787">
        <w:trPr>
          <w:trHeight w:val="330"/>
          <w:jc w:val="center"/>
        </w:trPr>
        <w:tc>
          <w:tcPr>
            <w:tcW w:w="2741" w:type="dxa"/>
            <w:vMerge w:val="restart"/>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效果目标</w:t>
            </w: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职业资格与等级证合格率</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98%</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45%</w:t>
            </w:r>
            <w:r>
              <w:rPr>
                <w:rFonts w:ascii="仿宋_GB2312" w:eastAsia="仿宋_GB2312" w:hAnsi="宋体" w:cs="宋体" w:hint="eastAsia"/>
                <w:color w:val="000000"/>
                <w:kern w:val="0"/>
                <w:sz w:val="26"/>
                <w:szCs w:val="26"/>
              </w:rPr>
              <w:t>（某鉴定站）</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双证获得率</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96%</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95%</w:t>
            </w:r>
            <w:r>
              <w:rPr>
                <w:rFonts w:ascii="仿宋_GB2312" w:eastAsia="仿宋_GB2312" w:hAnsi="宋体" w:cs="宋体" w:hint="eastAsia"/>
                <w:color w:val="000000"/>
                <w:kern w:val="0"/>
                <w:sz w:val="26"/>
                <w:szCs w:val="26"/>
              </w:rPr>
              <w:t>兄弟院校</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企业满意度</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90%</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sz w:val="26"/>
                <w:szCs w:val="26"/>
              </w:rPr>
              <w:t>*63%</w:t>
            </w:r>
            <w:r>
              <w:rPr>
                <w:rFonts w:ascii="仿宋_GB2312" w:eastAsia="仿宋_GB2312" w:hAnsi="宋体" w:cs="宋体" w:hint="eastAsia"/>
                <w:color w:val="000000"/>
                <w:sz w:val="26"/>
                <w:szCs w:val="26"/>
              </w:rPr>
              <w:t>（</w:t>
            </w:r>
            <w:r>
              <w:rPr>
                <w:rFonts w:ascii="宋体" w:hAnsi="宋体" w:cs="宋体" w:hint="eastAsia"/>
                <w:color w:val="333333"/>
                <w:szCs w:val="24"/>
              </w:rPr>
              <w:t>就业报告</w:t>
            </w:r>
            <w:r>
              <w:rPr>
                <w:rFonts w:ascii="仿宋_GB2312" w:eastAsia="仿宋_GB2312" w:hAnsi="宋体" w:cs="宋体" w:hint="eastAsia"/>
                <w:color w:val="000000"/>
                <w:sz w:val="26"/>
                <w:szCs w:val="26"/>
              </w:rPr>
              <w:t>）</w:t>
            </w:r>
          </w:p>
        </w:tc>
      </w:tr>
      <w:tr w:rsidR="00365787">
        <w:trPr>
          <w:trHeight w:val="637"/>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就业率</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98%</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*91.5%</w:t>
            </w:r>
            <w:r>
              <w:rPr>
                <w:rFonts w:ascii="仿宋_GB2312" w:eastAsia="仿宋_GB2312" w:hAnsi="宋体" w:cs="宋体" w:hint="eastAsia"/>
                <w:color w:val="000000"/>
                <w:kern w:val="0"/>
                <w:sz w:val="26"/>
                <w:szCs w:val="26"/>
              </w:rPr>
              <w:t>（</w:t>
            </w:r>
            <w:r>
              <w:rPr>
                <w:rFonts w:ascii="宋体" w:hAnsi="宋体" w:cs="宋体" w:hint="eastAsia"/>
                <w:color w:val="333333"/>
                <w:sz w:val="24"/>
                <w:szCs w:val="24"/>
              </w:rPr>
              <w:t>就业报告</w:t>
            </w:r>
            <w:r>
              <w:rPr>
                <w:rFonts w:ascii="仿宋_GB2312" w:eastAsia="仿宋_GB2312" w:hAnsi="宋体" w:cs="宋体" w:hint="eastAsia"/>
                <w:color w:val="000000"/>
                <w:kern w:val="0"/>
                <w:sz w:val="26"/>
                <w:szCs w:val="26"/>
              </w:rPr>
              <w:t>）</w:t>
            </w:r>
          </w:p>
        </w:tc>
      </w:tr>
      <w:tr w:rsidR="00365787">
        <w:trPr>
          <w:trHeight w:val="330"/>
          <w:jc w:val="center"/>
        </w:trPr>
        <w:tc>
          <w:tcPr>
            <w:tcW w:w="2741" w:type="dxa"/>
            <w:vMerge w:val="restart"/>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影响力目标</w:t>
            </w: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优秀教学团队</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校级</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校级</w:t>
            </w:r>
          </w:p>
        </w:tc>
      </w:tr>
      <w:tr w:rsidR="00365787">
        <w:trPr>
          <w:trHeight w:val="330"/>
          <w:jc w:val="center"/>
        </w:trPr>
        <w:tc>
          <w:tcPr>
            <w:tcW w:w="2741" w:type="dxa"/>
            <w:vMerge/>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p>
        </w:tc>
        <w:tc>
          <w:tcPr>
            <w:tcW w:w="2383"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双师型教师</w:t>
            </w:r>
          </w:p>
        </w:tc>
        <w:tc>
          <w:tcPr>
            <w:tcW w:w="1706"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90%</w:t>
            </w:r>
          </w:p>
        </w:tc>
        <w:tc>
          <w:tcPr>
            <w:tcW w:w="209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color w:val="000000"/>
                <w:kern w:val="0"/>
                <w:sz w:val="26"/>
                <w:szCs w:val="26"/>
              </w:rPr>
              <w:t>70%</w:t>
            </w:r>
          </w:p>
        </w:tc>
      </w:tr>
      <w:tr w:rsidR="00365787">
        <w:trPr>
          <w:trHeight w:val="705"/>
          <w:jc w:val="center"/>
        </w:trPr>
        <w:tc>
          <w:tcPr>
            <w:tcW w:w="2741"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宋体" w:cs="宋体"/>
                <w:color w:val="000000"/>
                <w:kern w:val="0"/>
                <w:sz w:val="26"/>
                <w:szCs w:val="26"/>
              </w:rPr>
            </w:pPr>
            <w:r>
              <w:rPr>
                <w:rFonts w:ascii="仿宋_GB2312" w:eastAsia="仿宋_GB2312" w:hAnsi="宋体" w:cs="宋体" w:hint="eastAsia"/>
                <w:color w:val="000000"/>
                <w:kern w:val="0"/>
                <w:sz w:val="26"/>
                <w:szCs w:val="26"/>
              </w:rPr>
              <w:t>需要说明的其他问题</w:t>
            </w:r>
          </w:p>
        </w:tc>
        <w:tc>
          <w:tcPr>
            <w:tcW w:w="6179" w:type="dxa"/>
            <w:gridSpan w:val="3"/>
            <w:tcBorders>
              <w:top w:val="single" w:sz="4" w:space="0" w:color="auto"/>
              <w:left w:val="nil"/>
              <w:bottom w:val="single" w:sz="4" w:space="0" w:color="auto"/>
              <w:right w:val="single" w:sz="4" w:space="0" w:color="auto"/>
            </w:tcBorders>
            <w:vAlign w:val="center"/>
          </w:tcPr>
          <w:p w:rsidR="00365787" w:rsidRDefault="00365787">
            <w:pPr>
              <w:pStyle w:val="NormalWeb"/>
              <w:widowControl/>
              <w:spacing w:before="0" w:beforeAutospacing="0" w:after="736" w:afterAutospacing="0" w:line="420" w:lineRule="atLeast"/>
              <w:rPr>
                <w:rFonts w:ascii="仿宋_GB2312" w:eastAsia="仿宋_GB2312" w:hAnsi="宋体" w:cs="宋体"/>
                <w:color w:val="000000"/>
                <w:sz w:val="26"/>
                <w:szCs w:val="26"/>
              </w:rPr>
            </w:pPr>
          </w:p>
        </w:tc>
      </w:tr>
    </w:tbl>
    <w:p w:rsidR="00365787" w:rsidRDefault="00365787">
      <w:pPr>
        <w:spacing w:line="360" w:lineRule="auto"/>
        <w:sectPr w:rsidR="00365787">
          <w:footerReference w:type="default" r:id="rId11"/>
          <w:footerReference w:type="first" r:id="rId12"/>
          <w:pgSz w:w="11906" w:h="16838"/>
          <w:pgMar w:top="1440" w:right="1797" w:bottom="1440" w:left="1797" w:header="851" w:footer="992" w:gutter="0"/>
          <w:pgNumType w:start="1"/>
          <w:cols w:space="720"/>
          <w:docGrid w:type="lines" w:linePitch="312"/>
        </w:sectPr>
      </w:pPr>
    </w:p>
    <w:tbl>
      <w:tblPr>
        <w:tblW w:w="14200" w:type="dxa"/>
        <w:tblInd w:w="83" w:type="dxa"/>
        <w:tblLayout w:type="fixed"/>
        <w:tblLook w:val="00A0"/>
      </w:tblPr>
      <w:tblGrid>
        <w:gridCol w:w="734"/>
        <w:gridCol w:w="2745"/>
        <w:gridCol w:w="1350"/>
        <w:gridCol w:w="1335"/>
        <w:gridCol w:w="949"/>
        <w:gridCol w:w="1027"/>
        <w:gridCol w:w="1383"/>
        <w:gridCol w:w="3260"/>
        <w:gridCol w:w="1417"/>
      </w:tblGrid>
      <w:tr w:rsidR="00365787">
        <w:trPr>
          <w:trHeight w:val="712"/>
        </w:trPr>
        <w:tc>
          <w:tcPr>
            <w:tcW w:w="14200" w:type="dxa"/>
            <w:gridSpan w:val="9"/>
            <w:tcBorders>
              <w:top w:val="nil"/>
              <w:left w:val="nil"/>
              <w:bottom w:val="single" w:sz="4" w:space="0" w:color="auto"/>
              <w:right w:val="nil"/>
            </w:tcBorders>
            <w:vAlign w:val="center"/>
          </w:tcPr>
          <w:p w:rsidR="00365787" w:rsidRDefault="00365787">
            <w:pPr>
              <w:spacing w:line="360" w:lineRule="auto"/>
              <w:jc w:val="center"/>
              <w:outlineLvl w:val="0"/>
              <w:rPr>
                <w:b/>
                <w:sz w:val="32"/>
                <w:szCs w:val="32"/>
              </w:rPr>
            </w:pPr>
            <w:r>
              <w:rPr>
                <w:rFonts w:hint="eastAsia"/>
                <w:b/>
                <w:sz w:val="32"/>
                <w:szCs w:val="32"/>
              </w:rPr>
              <w:t>五、</w:t>
            </w:r>
            <w:r>
              <w:rPr>
                <w:b/>
                <w:sz w:val="32"/>
                <w:szCs w:val="32"/>
                <w:u w:val="single"/>
              </w:rPr>
              <w:t xml:space="preserve">  </w:t>
            </w:r>
            <w:r>
              <w:rPr>
                <w:rFonts w:hint="eastAsia"/>
                <w:b/>
                <w:sz w:val="32"/>
                <w:szCs w:val="32"/>
                <w:u w:val="single"/>
              </w:rPr>
              <w:t>电子商务专业双证融通试点</w:t>
            </w:r>
            <w:r>
              <w:rPr>
                <w:b/>
                <w:sz w:val="32"/>
                <w:szCs w:val="32"/>
                <w:u w:val="single"/>
              </w:rPr>
              <w:t xml:space="preserve">  </w:t>
            </w:r>
            <w:r>
              <w:rPr>
                <w:rFonts w:hint="eastAsia"/>
                <w:b/>
                <w:sz w:val="32"/>
                <w:szCs w:val="32"/>
              </w:rPr>
              <w:t>项目实施内容资金测算明细表（单位：万元）</w:t>
            </w:r>
          </w:p>
        </w:tc>
      </w:tr>
      <w:tr w:rsidR="00365787">
        <w:trPr>
          <w:trHeight w:val="416"/>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序号</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实施内容</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规格型号</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计量单位</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单价</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数量</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总额</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测算依据</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b/>
                <w:bCs/>
                <w:kern w:val="0"/>
                <w:sz w:val="24"/>
                <w:szCs w:val="24"/>
              </w:rPr>
            </w:pPr>
            <w:r>
              <w:rPr>
                <w:rFonts w:ascii="仿宋_GB2312" w:eastAsia="仿宋_GB2312" w:hAnsi="仿宋" w:cs="宋体" w:hint="eastAsia"/>
                <w:b/>
                <w:bCs/>
                <w:kern w:val="0"/>
                <w:sz w:val="24"/>
                <w:szCs w:val="24"/>
              </w:rPr>
              <w:t>备注</w:t>
            </w:r>
          </w:p>
        </w:tc>
      </w:tr>
      <w:tr w:rsidR="00365787">
        <w:trPr>
          <w:trHeight w:val="446"/>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 xml:space="preserve">电子商务模拟软件　</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高级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套</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13</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24</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企业报价</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512"/>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 xml:space="preserve">数码单反相机　</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高级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个</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0.65</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3</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 xml:space="preserve">企业报价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436"/>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3</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微课录影仪</w:t>
            </w:r>
          </w:p>
        </w:tc>
        <w:tc>
          <w:tcPr>
            <w:tcW w:w="1350" w:type="dxa"/>
            <w:tcBorders>
              <w:top w:val="nil"/>
              <w:left w:val="nil"/>
              <w:bottom w:val="single" w:sz="4" w:space="0" w:color="auto"/>
              <w:right w:val="single" w:sz="4" w:space="0" w:color="auto"/>
            </w:tcBorders>
            <w:vAlign w:val="center"/>
          </w:tcPr>
          <w:p w:rsidR="00365787" w:rsidRDefault="00365787">
            <w:pPr>
              <w:widowControl/>
              <w:shd w:val="clear" w:color="auto" w:fill="FFFFFF"/>
              <w:jc w:val="center"/>
              <w:outlineLvl w:val="0"/>
              <w:rPr>
                <w:rFonts w:ascii="宋体" w:cs="宋体"/>
                <w:kern w:val="0"/>
                <w:szCs w:val="21"/>
              </w:rPr>
            </w:pPr>
            <w:r>
              <w:rPr>
                <w:rFonts w:ascii="宋体" w:hAnsi="宋体" w:cs="宋体" w:hint="eastAsia"/>
                <w:kern w:val="0"/>
                <w:szCs w:val="21"/>
              </w:rPr>
              <w:t>高级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台</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0.75</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1.5</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 xml:space="preserve">企业报价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p>
        </w:tc>
      </w:tr>
      <w:tr w:rsidR="00365787">
        <w:trPr>
          <w:trHeight w:val="436"/>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4</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录像机</w:t>
            </w:r>
          </w:p>
        </w:tc>
        <w:tc>
          <w:tcPr>
            <w:tcW w:w="1350" w:type="dxa"/>
            <w:tcBorders>
              <w:top w:val="nil"/>
              <w:left w:val="nil"/>
              <w:bottom w:val="single" w:sz="4" w:space="0" w:color="auto"/>
              <w:right w:val="single" w:sz="4" w:space="0" w:color="auto"/>
            </w:tcBorders>
            <w:vAlign w:val="center"/>
          </w:tcPr>
          <w:p w:rsidR="00365787" w:rsidRDefault="00365787">
            <w:pPr>
              <w:widowControl/>
              <w:shd w:val="clear" w:color="auto" w:fill="FFFFFF"/>
              <w:jc w:val="center"/>
              <w:outlineLvl w:val="0"/>
              <w:rPr>
                <w:rFonts w:ascii="宋体" w:cs="宋体"/>
                <w:kern w:val="0"/>
                <w:szCs w:val="21"/>
              </w:rPr>
            </w:pPr>
            <w:r>
              <w:rPr>
                <w:rFonts w:ascii="宋体" w:hAnsi="宋体" w:cs="宋体" w:hint="eastAsia"/>
                <w:kern w:val="0"/>
                <w:szCs w:val="21"/>
              </w:rPr>
              <w:t>高级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个</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0.75</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1.5</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 xml:space="preserve">企业报价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502"/>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5</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产品摄影棚建设</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100</w:t>
            </w:r>
            <w:r>
              <w:rPr>
                <w:rFonts w:ascii="宋体" w:hAnsi="宋体" w:cs="宋体" w:hint="eastAsia"/>
                <w:kern w:val="0"/>
                <w:szCs w:val="21"/>
              </w:rPr>
              <w:t>平方</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间</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2</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 xml:space="preserve">企业报价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120"/>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6</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“双证融通”教学网站开发</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hint="eastAsia"/>
                <w:kern w:val="0"/>
                <w:szCs w:val="21"/>
              </w:rPr>
              <w:t>个</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kern w:val="0"/>
                <w:szCs w:val="21"/>
              </w:rPr>
              <w:t>10</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kern w:val="0"/>
                <w:szCs w:val="21"/>
              </w:rPr>
              <w:t>1</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8</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 xml:space="preserve">企业报价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345"/>
        </w:trPr>
        <w:tc>
          <w:tcPr>
            <w:tcW w:w="734" w:type="dxa"/>
            <w:tcBorders>
              <w:top w:val="single" w:sz="4" w:space="0" w:color="auto"/>
              <w:left w:val="single" w:sz="4" w:space="0" w:color="auto"/>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7</w:t>
            </w:r>
          </w:p>
        </w:tc>
        <w:tc>
          <w:tcPr>
            <w:tcW w:w="2745" w:type="dxa"/>
            <w:tcBorders>
              <w:top w:val="single" w:sz="4" w:space="0" w:color="auto"/>
              <w:left w:val="nil"/>
              <w:bottom w:val="single" w:sz="4" w:space="0" w:color="auto"/>
              <w:right w:val="single" w:sz="4" w:space="0" w:color="auto"/>
            </w:tcBorders>
            <w:vAlign w:val="center"/>
          </w:tcPr>
          <w:p w:rsidR="00365787" w:rsidRDefault="00365787">
            <w:pPr>
              <w:spacing w:line="360" w:lineRule="auto"/>
              <w:rPr>
                <w:rFonts w:ascii="宋体" w:cs="宋体"/>
                <w:kern w:val="0"/>
                <w:szCs w:val="21"/>
              </w:rPr>
            </w:pPr>
            <w:r>
              <w:rPr>
                <w:rFonts w:ascii="宋体" w:hAnsi="宋体" w:cs="宋体" w:hint="eastAsia"/>
                <w:kern w:val="0"/>
                <w:szCs w:val="21"/>
              </w:rPr>
              <w:t>“双证融通”教材出版</w:t>
            </w:r>
          </w:p>
        </w:tc>
        <w:tc>
          <w:tcPr>
            <w:tcW w:w="135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p>
        </w:tc>
        <w:tc>
          <w:tcPr>
            <w:tcW w:w="1335"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本</w:t>
            </w:r>
          </w:p>
        </w:tc>
        <w:tc>
          <w:tcPr>
            <w:tcW w:w="949"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3</w:t>
            </w:r>
          </w:p>
        </w:tc>
        <w:tc>
          <w:tcPr>
            <w:tcW w:w="102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2</w:t>
            </w:r>
          </w:p>
        </w:tc>
        <w:tc>
          <w:tcPr>
            <w:tcW w:w="1383"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6</w:t>
            </w:r>
          </w:p>
        </w:tc>
        <w:tc>
          <w:tcPr>
            <w:tcW w:w="3260"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 xml:space="preserve">出版社报价　</w:t>
            </w:r>
          </w:p>
        </w:tc>
        <w:tc>
          <w:tcPr>
            <w:tcW w:w="141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 w:val="24"/>
                <w:szCs w:val="24"/>
              </w:rPr>
            </w:pPr>
          </w:p>
        </w:tc>
      </w:tr>
      <w:tr w:rsidR="00365787">
        <w:trPr>
          <w:trHeight w:val="345"/>
        </w:trPr>
        <w:tc>
          <w:tcPr>
            <w:tcW w:w="734" w:type="dxa"/>
            <w:tcBorders>
              <w:top w:val="single" w:sz="4" w:space="0" w:color="auto"/>
              <w:left w:val="single" w:sz="4" w:space="0" w:color="auto"/>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8</w:t>
            </w:r>
          </w:p>
        </w:tc>
        <w:tc>
          <w:tcPr>
            <w:tcW w:w="2745" w:type="dxa"/>
            <w:tcBorders>
              <w:top w:val="single" w:sz="4" w:space="0" w:color="auto"/>
              <w:left w:val="nil"/>
              <w:bottom w:val="single" w:sz="4" w:space="0" w:color="auto"/>
              <w:right w:val="single" w:sz="4" w:space="0" w:color="auto"/>
            </w:tcBorders>
            <w:vAlign w:val="center"/>
          </w:tcPr>
          <w:p w:rsidR="00365787" w:rsidRDefault="00365787">
            <w:pPr>
              <w:spacing w:line="360" w:lineRule="auto"/>
              <w:rPr>
                <w:rFonts w:ascii="宋体" w:cs="宋体"/>
                <w:kern w:val="0"/>
                <w:szCs w:val="21"/>
              </w:rPr>
            </w:pPr>
            <w:r>
              <w:rPr>
                <w:rFonts w:ascii="宋体" w:hAnsi="宋体" w:cs="宋体" w:hint="eastAsia"/>
                <w:kern w:val="0"/>
                <w:szCs w:val="21"/>
              </w:rPr>
              <w:t>课程开发工作量补贴</w:t>
            </w:r>
          </w:p>
        </w:tc>
        <w:tc>
          <w:tcPr>
            <w:tcW w:w="135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hint="eastAsia"/>
                <w:kern w:val="0"/>
                <w:szCs w:val="21"/>
              </w:rPr>
              <w:t>高级</w:t>
            </w:r>
          </w:p>
        </w:tc>
        <w:tc>
          <w:tcPr>
            <w:tcW w:w="1335"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949"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02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383"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5</w:t>
            </w:r>
            <w:bookmarkStart w:id="1" w:name="_GoBack"/>
            <w:bookmarkEnd w:id="1"/>
          </w:p>
        </w:tc>
        <w:tc>
          <w:tcPr>
            <w:tcW w:w="3260"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参考兄弟院校</w:t>
            </w:r>
          </w:p>
        </w:tc>
        <w:tc>
          <w:tcPr>
            <w:tcW w:w="141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 w:val="24"/>
                <w:szCs w:val="24"/>
              </w:rPr>
            </w:pPr>
          </w:p>
        </w:tc>
      </w:tr>
      <w:tr w:rsidR="00365787">
        <w:trPr>
          <w:trHeight w:val="345"/>
        </w:trPr>
        <w:tc>
          <w:tcPr>
            <w:tcW w:w="734" w:type="dxa"/>
            <w:tcBorders>
              <w:top w:val="single" w:sz="4" w:space="0" w:color="auto"/>
              <w:left w:val="single" w:sz="4" w:space="0" w:color="auto"/>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9</w:t>
            </w:r>
          </w:p>
        </w:tc>
        <w:tc>
          <w:tcPr>
            <w:tcW w:w="2745" w:type="dxa"/>
            <w:tcBorders>
              <w:top w:val="single" w:sz="4" w:space="0" w:color="auto"/>
              <w:left w:val="nil"/>
              <w:bottom w:val="single" w:sz="4" w:space="0" w:color="auto"/>
              <w:right w:val="single" w:sz="4" w:space="0" w:color="auto"/>
            </w:tcBorders>
            <w:vAlign w:val="center"/>
          </w:tcPr>
          <w:p w:rsidR="00365787" w:rsidRDefault="00365787">
            <w:pPr>
              <w:spacing w:line="360" w:lineRule="auto"/>
              <w:rPr>
                <w:rFonts w:ascii="宋体" w:cs="宋体"/>
                <w:kern w:val="0"/>
                <w:szCs w:val="21"/>
              </w:rPr>
            </w:pPr>
            <w:r>
              <w:rPr>
                <w:rFonts w:ascii="宋体" w:hAnsi="宋体" w:cs="宋体" w:hint="eastAsia"/>
                <w:kern w:val="0"/>
                <w:szCs w:val="21"/>
              </w:rPr>
              <w:t>方案撰写与论证</w:t>
            </w:r>
          </w:p>
        </w:tc>
        <w:tc>
          <w:tcPr>
            <w:tcW w:w="135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p>
        </w:tc>
        <w:tc>
          <w:tcPr>
            <w:tcW w:w="1335"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个</w:t>
            </w:r>
          </w:p>
        </w:tc>
        <w:tc>
          <w:tcPr>
            <w:tcW w:w="949"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1.5</w:t>
            </w:r>
          </w:p>
        </w:tc>
        <w:tc>
          <w:tcPr>
            <w:tcW w:w="102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1</w:t>
            </w:r>
          </w:p>
        </w:tc>
        <w:tc>
          <w:tcPr>
            <w:tcW w:w="1383"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1.5</w:t>
            </w:r>
          </w:p>
        </w:tc>
        <w:tc>
          <w:tcPr>
            <w:tcW w:w="3260"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参考兄弟院校</w:t>
            </w:r>
          </w:p>
        </w:tc>
        <w:tc>
          <w:tcPr>
            <w:tcW w:w="141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 w:val="24"/>
                <w:szCs w:val="24"/>
              </w:rPr>
            </w:pPr>
          </w:p>
        </w:tc>
      </w:tr>
      <w:tr w:rsidR="00365787">
        <w:trPr>
          <w:trHeight w:val="345"/>
        </w:trPr>
        <w:tc>
          <w:tcPr>
            <w:tcW w:w="734" w:type="dxa"/>
            <w:tcBorders>
              <w:top w:val="single" w:sz="4" w:space="0" w:color="auto"/>
              <w:left w:val="single" w:sz="4" w:space="0" w:color="auto"/>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10</w:t>
            </w:r>
          </w:p>
        </w:tc>
        <w:tc>
          <w:tcPr>
            <w:tcW w:w="2745" w:type="dxa"/>
            <w:tcBorders>
              <w:top w:val="single" w:sz="4" w:space="0" w:color="auto"/>
              <w:left w:val="nil"/>
              <w:bottom w:val="single" w:sz="4" w:space="0" w:color="auto"/>
              <w:right w:val="single" w:sz="4" w:space="0" w:color="auto"/>
            </w:tcBorders>
            <w:vAlign w:val="center"/>
          </w:tcPr>
          <w:p w:rsidR="00365787" w:rsidRDefault="00365787">
            <w:pPr>
              <w:spacing w:line="360" w:lineRule="auto"/>
              <w:rPr>
                <w:rFonts w:ascii="宋体" w:cs="宋体"/>
                <w:kern w:val="0"/>
                <w:szCs w:val="21"/>
              </w:rPr>
            </w:pPr>
            <w:r>
              <w:rPr>
                <w:rFonts w:ascii="宋体" w:hAnsi="宋体" w:cs="宋体" w:hint="eastAsia"/>
                <w:kern w:val="0"/>
                <w:szCs w:val="21"/>
              </w:rPr>
              <w:t>教学组织费用</w:t>
            </w:r>
          </w:p>
        </w:tc>
        <w:tc>
          <w:tcPr>
            <w:tcW w:w="135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kern w:val="0"/>
                <w:szCs w:val="21"/>
              </w:rPr>
              <w:t>——</w:t>
            </w:r>
          </w:p>
        </w:tc>
        <w:tc>
          <w:tcPr>
            <w:tcW w:w="1335"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949"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02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383"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2</w:t>
            </w:r>
          </w:p>
        </w:tc>
        <w:tc>
          <w:tcPr>
            <w:tcW w:w="3260"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参考兄弟院校</w:t>
            </w:r>
          </w:p>
        </w:tc>
        <w:tc>
          <w:tcPr>
            <w:tcW w:w="141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 w:val="24"/>
                <w:szCs w:val="24"/>
              </w:rPr>
            </w:pPr>
          </w:p>
        </w:tc>
      </w:tr>
      <w:tr w:rsidR="00365787">
        <w:trPr>
          <w:trHeight w:val="345"/>
        </w:trPr>
        <w:tc>
          <w:tcPr>
            <w:tcW w:w="734" w:type="dxa"/>
            <w:tcBorders>
              <w:top w:val="single" w:sz="4" w:space="0" w:color="auto"/>
              <w:left w:val="single" w:sz="4" w:space="0" w:color="auto"/>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11</w:t>
            </w:r>
          </w:p>
        </w:tc>
        <w:tc>
          <w:tcPr>
            <w:tcW w:w="2745" w:type="dxa"/>
            <w:tcBorders>
              <w:top w:val="single" w:sz="4" w:space="0" w:color="auto"/>
              <w:left w:val="nil"/>
              <w:bottom w:val="single" w:sz="4" w:space="0" w:color="auto"/>
              <w:right w:val="single" w:sz="4" w:space="0" w:color="auto"/>
            </w:tcBorders>
            <w:vAlign w:val="center"/>
          </w:tcPr>
          <w:p w:rsidR="00365787" w:rsidRDefault="00365787">
            <w:pPr>
              <w:spacing w:line="360" w:lineRule="auto"/>
              <w:rPr>
                <w:rFonts w:ascii="宋体" w:cs="宋体"/>
                <w:kern w:val="0"/>
                <w:szCs w:val="21"/>
              </w:rPr>
            </w:pPr>
            <w:r>
              <w:rPr>
                <w:rFonts w:ascii="宋体" w:hAnsi="宋体" w:cs="宋体" w:hint="eastAsia"/>
                <w:kern w:val="0"/>
                <w:szCs w:val="21"/>
              </w:rPr>
              <w:t>其他</w:t>
            </w:r>
          </w:p>
        </w:tc>
        <w:tc>
          <w:tcPr>
            <w:tcW w:w="1350" w:type="dxa"/>
            <w:tcBorders>
              <w:top w:val="single" w:sz="4" w:space="0" w:color="auto"/>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cs="宋体" w:hint="eastAsia"/>
                <w:kern w:val="0"/>
                <w:szCs w:val="21"/>
              </w:rPr>
              <w:t>交通费等</w:t>
            </w:r>
          </w:p>
        </w:tc>
        <w:tc>
          <w:tcPr>
            <w:tcW w:w="1335"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949"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02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w:t>
            </w:r>
          </w:p>
        </w:tc>
        <w:tc>
          <w:tcPr>
            <w:tcW w:w="1383"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kern w:val="0"/>
                <w:szCs w:val="21"/>
              </w:rPr>
              <w:t>2</w:t>
            </w:r>
          </w:p>
        </w:tc>
        <w:tc>
          <w:tcPr>
            <w:tcW w:w="3260"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Cs w:val="21"/>
              </w:rPr>
            </w:pPr>
            <w:r>
              <w:rPr>
                <w:rFonts w:ascii="宋体" w:hAnsi="宋体" w:cs="宋体" w:hint="eastAsia"/>
                <w:kern w:val="0"/>
                <w:szCs w:val="21"/>
              </w:rPr>
              <w:t>参考兄弟院校</w:t>
            </w:r>
          </w:p>
        </w:tc>
        <w:tc>
          <w:tcPr>
            <w:tcW w:w="1417" w:type="dxa"/>
            <w:tcBorders>
              <w:top w:val="single" w:sz="4" w:space="0" w:color="auto"/>
              <w:left w:val="nil"/>
              <w:bottom w:val="single" w:sz="4" w:space="0" w:color="auto"/>
              <w:right w:val="single" w:sz="4" w:space="0" w:color="auto"/>
            </w:tcBorders>
            <w:vAlign w:val="center"/>
          </w:tcPr>
          <w:p w:rsidR="00365787" w:rsidRDefault="00365787">
            <w:pPr>
              <w:spacing w:line="360" w:lineRule="auto"/>
              <w:jc w:val="center"/>
              <w:rPr>
                <w:rFonts w:ascii="宋体" w:cs="宋体"/>
                <w:kern w:val="0"/>
                <w:sz w:val="24"/>
                <w:szCs w:val="24"/>
              </w:rPr>
            </w:pPr>
          </w:p>
        </w:tc>
      </w:tr>
      <w:tr w:rsidR="00365787" w:rsidTr="000261F5">
        <w:trPr>
          <w:trHeight w:val="508"/>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12</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 xml:space="preserve">技能鉴定费用　</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hint="eastAsia"/>
                <w:kern w:val="0"/>
                <w:szCs w:val="21"/>
              </w:rPr>
              <w:t>三级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名</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0.02</w:t>
            </w:r>
            <w:r>
              <w:rPr>
                <w:rFonts w:ascii="宋体" w:hAnsi="宋体" w:cs="宋体" w:hint="eastAsia"/>
                <w:kern w:val="0"/>
                <w:szCs w:val="21"/>
              </w:rPr>
              <w:t>元</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70</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1.5</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参照鉴定中心价格</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 w:val="24"/>
                <w:szCs w:val="24"/>
              </w:rPr>
            </w:pPr>
            <w:r>
              <w:rPr>
                <w:rFonts w:ascii="宋体" w:hAnsi="宋体" w:cs="宋体" w:hint="eastAsia"/>
                <w:kern w:val="0"/>
                <w:sz w:val="24"/>
                <w:szCs w:val="24"/>
              </w:rPr>
              <w:t xml:space="preserve">　</w:t>
            </w:r>
          </w:p>
        </w:tc>
      </w:tr>
      <w:tr w:rsidR="00365787">
        <w:trPr>
          <w:trHeight w:val="327"/>
        </w:trPr>
        <w:tc>
          <w:tcPr>
            <w:tcW w:w="734" w:type="dxa"/>
            <w:tcBorders>
              <w:top w:val="nil"/>
              <w:left w:val="single" w:sz="4" w:space="0" w:color="auto"/>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13</w:t>
            </w:r>
          </w:p>
        </w:tc>
        <w:tc>
          <w:tcPr>
            <w:tcW w:w="2745" w:type="dxa"/>
            <w:tcBorders>
              <w:top w:val="nil"/>
              <w:left w:val="nil"/>
              <w:bottom w:val="single" w:sz="4" w:space="0" w:color="auto"/>
              <w:right w:val="single" w:sz="4" w:space="0" w:color="auto"/>
            </w:tcBorders>
            <w:vAlign w:val="center"/>
          </w:tcPr>
          <w:p w:rsidR="00365787" w:rsidRDefault="00365787">
            <w:pPr>
              <w:widowControl/>
              <w:spacing w:line="360" w:lineRule="auto"/>
              <w:rPr>
                <w:rFonts w:ascii="宋体" w:cs="宋体"/>
                <w:kern w:val="0"/>
                <w:szCs w:val="21"/>
              </w:rPr>
            </w:pPr>
            <w:r>
              <w:rPr>
                <w:rFonts w:ascii="宋体" w:hAnsi="宋体" w:cs="宋体" w:hint="eastAsia"/>
                <w:kern w:val="0"/>
                <w:szCs w:val="21"/>
              </w:rPr>
              <w:t>师资培训</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cs="宋体" w:hint="eastAsia"/>
                <w:kern w:val="0"/>
                <w:szCs w:val="21"/>
              </w:rPr>
              <w:t>中高级</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名</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0.5</w:t>
            </w:r>
            <w:r>
              <w:rPr>
                <w:rFonts w:ascii="宋体" w:hAnsi="宋体" w:cs="宋体" w:hint="eastAsia"/>
                <w:kern w:val="0"/>
                <w:szCs w:val="21"/>
              </w:rPr>
              <w:t>元</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6</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kern w:val="0"/>
                <w:szCs w:val="21"/>
              </w:rPr>
              <w:t>3</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宋体" w:cs="宋体"/>
                <w:kern w:val="0"/>
                <w:szCs w:val="21"/>
              </w:rPr>
            </w:pPr>
            <w:r>
              <w:rPr>
                <w:rFonts w:ascii="宋体" w:hAnsi="宋体" w:cs="宋体" w:hint="eastAsia"/>
                <w:kern w:val="0"/>
                <w:szCs w:val="21"/>
              </w:rPr>
              <w:t>培训单位报价</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8"/>
                <w:szCs w:val="28"/>
              </w:rPr>
            </w:pPr>
          </w:p>
        </w:tc>
      </w:tr>
      <w:tr w:rsidR="00365787">
        <w:trPr>
          <w:trHeight w:val="135"/>
        </w:trPr>
        <w:tc>
          <w:tcPr>
            <w:tcW w:w="3479" w:type="dxa"/>
            <w:gridSpan w:val="2"/>
            <w:tcBorders>
              <w:top w:val="single" w:sz="4" w:space="0" w:color="auto"/>
              <w:left w:val="single" w:sz="4" w:space="0" w:color="auto"/>
              <w:bottom w:val="single" w:sz="4" w:space="0" w:color="auto"/>
              <w:right w:val="single" w:sz="4" w:space="0" w:color="000000"/>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累计</w:t>
            </w:r>
          </w:p>
        </w:tc>
        <w:tc>
          <w:tcPr>
            <w:tcW w:w="1350"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c>
          <w:tcPr>
            <w:tcW w:w="1335" w:type="dxa"/>
            <w:tcBorders>
              <w:top w:val="nil"/>
              <w:left w:val="nil"/>
              <w:bottom w:val="single" w:sz="4" w:space="0" w:color="auto"/>
              <w:right w:val="single" w:sz="4" w:space="0" w:color="auto"/>
            </w:tcBorders>
            <w:vAlign w:val="center"/>
          </w:tcPr>
          <w:p w:rsidR="00365787" w:rsidRDefault="00365787">
            <w:pPr>
              <w:widowControl/>
              <w:spacing w:line="360" w:lineRule="auto"/>
              <w:jc w:val="left"/>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c>
          <w:tcPr>
            <w:tcW w:w="949"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c>
          <w:tcPr>
            <w:tcW w:w="102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c>
          <w:tcPr>
            <w:tcW w:w="1383"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kern w:val="0"/>
                <w:sz w:val="24"/>
                <w:szCs w:val="24"/>
              </w:rPr>
              <w:t>60</w:t>
            </w:r>
            <w:r>
              <w:rPr>
                <w:rFonts w:ascii="仿宋_GB2312" w:eastAsia="仿宋_GB2312" w:hAnsi="仿宋" w:cs="宋体" w:hint="eastAsia"/>
                <w:kern w:val="0"/>
                <w:sz w:val="24"/>
                <w:szCs w:val="24"/>
              </w:rPr>
              <w:t xml:space="preserve">　</w:t>
            </w:r>
          </w:p>
        </w:tc>
        <w:tc>
          <w:tcPr>
            <w:tcW w:w="3260"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c>
          <w:tcPr>
            <w:tcW w:w="1417" w:type="dxa"/>
            <w:tcBorders>
              <w:top w:val="nil"/>
              <w:left w:val="nil"/>
              <w:bottom w:val="single" w:sz="4" w:space="0" w:color="auto"/>
              <w:right w:val="single" w:sz="4" w:space="0" w:color="auto"/>
            </w:tcBorders>
            <w:vAlign w:val="center"/>
          </w:tcPr>
          <w:p w:rsidR="00365787" w:rsidRDefault="00365787">
            <w:pPr>
              <w:widowControl/>
              <w:spacing w:line="360" w:lineRule="auto"/>
              <w:jc w:val="center"/>
              <w:rPr>
                <w:rFonts w:ascii="仿宋_GB2312" w:eastAsia="仿宋_GB2312" w:hAnsi="仿宋" w:cs="宋体"/>
                <w:kern w:val="0"/>
                <w:sz w:val="24"/>
                <w:szCs w:val="24"/>
              </w:rPr>
            </w:pPr>
            <w:r>
              <w:rPr>
                <w:rFonts w:ascii="仿宋_GB2312" w:eastAsia="仿宋_GB2312" w:hAnsi="仿宋" w:cs="宋体" w:hint="eastAsia"/>
                <w:kern w:val="0"/>
                <w:sz w:val="24"/>
                <w:szCs w:val="24"/>
              </w:rPr>
              <w:t xml:space="preserve">　</w:t>
            </w:r>
          </w:p>
        </w:tc>
      </w:tr>
    </w:tbl>
    <w:p w:rsidR="00365787" w:rsidRDefault="00365787" w:rsidP="00F103F2">
      <w:pPr>
        <w:spacing w:beforeLines="50" w:afterLines="50" w:line="360" w:lineRule="auto"/>
        <w:rPr>
          <w:sz w:val="30"/>
          <w:szCs w:val="30"/>
        </w:rPr>
      </w:pPr>
    </w:p>
    <w:sectPr w:rsidR="00365787" w:rsidSect="008752BC">
      <w:pgSz w:w="16838" w:h="11906" w:orient="landscape"/>
      <w:pgMar w:top="1803" w:right="1440" w:bottom="1803" w:left="1440"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787" w:rsidRDefault="00365787" w:rsidP="008752BC">
      <w:r>
        <w:separator/>
      </w:r>
    </w:p>
  </w:endnote>
  <w:endnote w:type="continuationSeparator" w:id="0">
    <w:p w:rsidR="00365787" w:rsidRDefault="00365787" w:rsidP="008752B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iconfont">
    <w:altName w:val="Segoe Print"/>
    <w:panose1 w:val="00000000000000000000"/>
    <w:charset w:val="00"/>
    <w:family w:val="auto"/>
    <w:notTrueType/>
    <w:pitch w:val="default"/>
    <w:sig w:usb0="00000003" w:usb1="00000000" w:usb2="00000000" w:usb3="00000000" w:csb0="00000001" w:csb1="00000000"/>
  </w:font>
  <w:font w:name="Monaco">
    <w:altName w:val="Courier New"/>
    <w:panose1 w:val="00000000000000000000"/>
    <w:charset w:val="00"/>
    <w:family w:val="modern"/>
    <w:notTrueType/>
    <w:pitch w:val="default"/>
    <w:sig w:usb0="00000003" w:usb1="00000000" w:usb2="00000000" w:usb3="00000000" w:csb0="00000001" w:csb1="00000000"/>
  </w:font>
  <w:font w:name="monospace">
    <w:altName w:val="Segoe Print"/>
    <w:panose1 w:val="00000000000000000000"/>
    <w:charset w:val="00"/>
    <w:family w:val="auto"/>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5787" w:rsidRDefault="003657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rsidR="00365787" w:rsidRDefault="0036578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Footer"/>
      <w:jc w:val="center"/>
    </w:pPr>
    <w:fldSimple w:instr=" PAGE   \* MERGEFORMAT ">
      <w:r w:rsidRPr="00015198">
        <w:rPr>
          <w:noProof/>
          <w:lang w:val="zh-CN"/>
        </w:rPr>
        <w:t>15</w:t>
      </w:r>
    </w:fldSimple>
  </w:p>
  <w:p w:rsidR="00365787" w:rsidRDefault="0036578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787" w:rsidRDefault="00365787" w:rsidP="008752BC">
      <w:r>
        <w:separator/>
      </w:r>
    </w:p>
  </w:footnote>
  <w:footnote w:type="continuationSeparator" w:id="0">
    <w:p w:rsidR="00365787" w:rsidRDefault="00365787" w:rsidP="008752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87" w:rsidRDefault="00365787">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EE6F10"/>
    <w:multiLevelType w:val="multilevel"/>
    <w:tmpl w:val="58EE6F10"/>
    <w:lvl w:ilvl="0">
      <w:start w:val="1"/>
      <w:numFmt w:val="decimalEnclosedCircle"/>
      <w:lvlText w:val="%1"/>
      <w:lvlJc w:val="left"/>
      <w:pPr>
        <w:ind w:left="785" w:hanging="360"/>
      </w:pPr>
      <w:rPr>
        <w:rFonts w:ascii="宋体" w:eastAsia="宋体" w:cs="宋体" w:hint="default"/>
        <w:color w:val="000000"/>
      </w:rPr>
    </w:lvl>
    <w:lvl w:ilvl="1">
      <w:start w:val="1"/>
      <w:numFmt w:val="lowerLetter"/>
      <w:lvlText w:val="%2)"/>
      <w:lvlJc w:val="left"/>
      <w:pPr>
        <w:ind w:left="1265" w:hanging="420"/>
      </w:pPr>
      <w:rPr>
        <w:rFonts w:cs="Times New Roman"/>
      </w:rPr>
    </w:lvl>
    <w:lvl w:ilvl="2">
      <w:start w:val="1"/>
      <w:numFmt w:val="lowerRoman"/>
      <w:lvlText w:val="%3."/>
      <w:lvlJc w:val="right"/>
      <w:pPr>
        <w:ind w:left="1685" w:hanging="420"/>
      </w:pPr>
      <w:rPr>
        <w:rFonts w:cs="Times New Roman"/>
      </w:rPr>
    </w:lvl>
    <w:lvl w:ilvl="3">
      <w:start w:val="1"/>
      <w:numFmt w:val="decimal"/>
      <w:lvlText w:val="%4."/>
      <w:lvlJc w:val="left"/>
      <w:pPr>
        <w:ind w:left="2105" w:hanging="420"/>
      </w:pPr>
      <w:rPr>
        <w:rFonts w:cs="Times New Roman"/>
      </w:rPr>
    </w:lvl>
    <w:lvl w:ilvl="4">
      <w:start w:val="1"/>
      <w:numFmt w:val="lowerLetter"/>
      <w:lvlText w:val="%5)"/>
      <w:lvlJc w:val="left"/>
      <w:pPr>
        <w:ind w:left="2525" w:hanging="420"/>
      </w:pPr>
      <w:rPr>
        <w:rFonts w:cs="Times New Roman"/>
      </w:rPr>
    </w:lvl>
    <w:lvl w:ilvl="5">
      <w:start w:val="1"/>
      <w:numFmt w:val="lowerRoman"/>
      <w:lvlText w:val="%6."/>
      <w:lvlJc w:val="right"/>
      <w:pPr>
        <w:ind w:left="2945" w:hanging="420"/>
      </w:pPr>
      <w:rPr>
        <w:rFonts w:cs="Times New Roman"/>
      </w:rPr>
    </w:lvl>
    <w:lvl w:ilvl="6">
      <w:start w:val="1"/>
      <w:numFmt w:val="decimal"/>
      <w:lvlText w:val="%7."/>
      <w:lvlJc w:val="left"/>
      <w:pPr>
        <w:ind w:left="3365" w:hanging="420"/>
      </w:pPr>
      <w:rPr>
        <w:rFonts w:cs="Times New Roman"/>
      </w:rPr>
    </w:lvl>
    <w:lvl w:ilvl="7">
      <w:start w:val="1"/>
      <w:numFmt w:val="lowerLetter"/>
      <w:lvlText w:val="%8)"/>
      <w:lvlJc w:val="left"/>
      <w:pPr>
        <w:ind w:left="3785" w:hanging="420"/>
      </w:pPr>
      <w:rPr>
        <w:rFonts w:cs="Times New Roman"/>
      </w:rPr>
    </w:lvl>
    <w:lvl w:ilvl="8">
      <w:start w:val="1"/>
      <w:numFmt w:val="lowerRoman"/>
      <w:lvlText w:val="%9."/>
      <w:lvlJc w:val="right"/>
      <w:pPr>
        <w:ind w:left="4205"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9"/>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325D"/>
    <w:rsid w:val="00000D59"/>
    <w:rsid w:val="00005148"/>
    <w:rsid w:val="00012439"/>
    <w:rsid w:val="00015198"/>
    <w:rsid w:val="000261F5"/>
    <w:rsid w:val="00034375"/>
    <w:rsid w:val="00043BB2"/>
    <w:rsid w:val="000565E5"/>
    <w:rsid w:val="00085F4D"/>
    <w:rsid w:val="00093109"/>
    <w:rsid w:val="000A3D48"/>
    <w:rsid w:val="000D3FC3"/>
    <w:rsid w:val="000D6D17"/>
    <w:rsid w:val="00110B7F"/>
    <w:rsid w:val="00146730"/>
    <w:rsid w:val="001628C9"/>
    <w:rsid w:val="001631C1"/>
    <w:rsid w:val="001631CA"/>
    <w:rsid w:val="00167C4C"/>
    <w:rsid w:val="001960BF"/>
    <w:rsid w:val="00197CB4"/>
    <w:rsid w:val="001B00A8"/>
    <w:rsid w:val="001C1D37"/>
    <w:rsid w:val="001C388A"/>
    <w:rsid w:val="001E1F2F"/>
    <w:rsid w:val="00220217"/>
    <w:rsid w:val="0025367F"/>
    <w:rsid w:val="0025448D"/>
    <w:rsid w:val="00260015"/>
    <w:rsid w:val="00262692"/>
    <w:rsid w:val="002B1B23"/>
    <w:rsid w:val="002B4A98"/>
    <w:rsid w:val="002B651D"/>
    <w:rsid w:val="002D2A09"/>
    <w:rsid w:val="002E2EFC"/>
    <w:rsid w:val="002E46F8"/>
    <w:rsid w:val="00307402"/>
    <w:rsid w:val="00326760"/>
    <w:rsid w:val="00336930"/>
    <w:rsid w:val="0036325D"/>
    <w:rsid w:val="00365787"/>
    <w:rsid w:val="00375230"/>
    <w:rsid w:val="003846BC"/>
    <w:rsid w:val="00390E75"/>
    <w:rsid w:val="003D6BAD"/>
    <w:rsid w:val="003E473F"/>
    <w:rsid w:val="003F7911"/>
    <w:rsid w:val="00400044"/>
    <w:rsid w:val="0041048F"/>
    <w:rsid w:val="00420799"/>
    <w:rsid w:val="00435E98"/>
    <w:rsid w:val="00456FB4"/>
    <w:rsid w:val="00464AA8"/>
    <w:rsid w:val="00464FE0"/>
    <w:rsid w:val="00467191"/>
    <w:rsid w:val="00471077"/>
    <w:rsid w:val="00493002"/>
    <w:rsid w:val="004A3D3E"/>
    <w:rsid w:val="004A79F7"/>
    <w:rsid w:val="004C2663"/>
    <w:rsid w:val="004C5436"/>
    <w:rsid w:val="004D2E5E"/>
    <w:rsid w:val="004D4B2E"/>
    <w:rsid w:val="004E2C4C"/>
    <w:rsid w:val="004E45C2"/>
    <w:rsid w:val="004E4844"/>
    <w:rsid w:val="00506C94"/>
    <w:rsid w:val="00536950"/>
    <w:rsid w:val="00554762"/>
    <w:rsid w:val="00564218"/>
    <w:rsid w:val="00571A4E"/>
    <w:rsid w:val="005A3D70"/>
    <w:rsid w:val="005B2FB8"/>
    <w:rsid w:val="005C350B"/>
    <w:rsid w:val="005D0AF5"/>
    <w:rsid w:val="005E4195"/>
    <w:rsid w:val="005E5E53"/>
    <w:rsid w:val="006006E5"/>
    <w:rsid w:val="006051D0"/>
    <w:rsid w:val="00607FFC"/>
    <w:rsid w:val="006115BE"/>
    <w:rsid w:val="0062663C"/>
    <w:rsid w:val="00632037"/>
    <w:rsid w:val="006343AB"/>
    <w:rsid w:val="006800A2"/>
    <w:rsid w:val="006C05EE"/>
    <w:rsid w:val="006C43A7"/>
    <w:rsid w:val="006C5CE9"/>
    <w:rsid w:val="006C79B5"/>
    <w:rsid w:val="006D1B58"/>
    <w:rsid w:val="006D2146"/>
    <w:rsid w:val="006F07E2"/>
    <w:rsid w:val="006F5549"/>
    <w:rsid w:val="00702AF1"/>
    <w:rsid w:val="00703C8F"/>
    <w:rsid w:val="00704033"/>
    <w:rsid w:val="0073401A"/>
    <w:rsid w:val="00771B6F"/>
    <w:rsid w:val="007A21B2"/>
    <w:rsid w:val="007A5E3F"/>
    <w:rsid w:val="007C5D20"/>
    <w:rsid w:val="007D4FD1"/>
    <w:rsid w:val="00800E3F"/>
    <w:rsid w:val="00803C22"/>
    <w:rsid w:val="0082699E"/>
    <w:rsid w:val="00840980"/>
    <w:rsid w:val="00843017"/>
    <w:rsid w:val="0084383C"/>
    <w:rsid w:val="00863AB5"/>
    <w:rsid w:val="008752BC"/>
    <w:rsid w:val="008C0145"/>
    <w:rsid w:val="008C6580"/>
    <w:rsid w:val="008F32E4"/>
    <w:rsid w:val="008F6980"/>
    <w:rsid w:val="00900B30"/>
    <w:rsid w:val="00923C91"/>
    <w:rsid w:val="009508A4"/>
    <w:rsid w:val="00956182"/>
    <w:rsid w:val="00971B9E"/>
    <w:rsid w:val="009729E4"/>
    <w:rsid w:val="00986880"/>
    <w:rsid w:val="009B7BED"/>
    <w:rsid w:val="009F4D10"/>
    <w:rsid w:val="00A31445"/>
    <w:rsid w:val="00A36939"/>
    <w:rsid w:val="00A4179A"/>
    <w:rsid w:val="00A430A2"/>
    <w:rsid w:val="00A45A0C"/>
    <w:rsid w:val="00A5149C"/>
    <w:rsid w:val="00A53E60"/>
    <w:rsid w:val="00A57D95"/>
    <w:rsid w:val="00A57FC2"/>
    <w:rsid w:val="00A7327E"/>
    <w:rsid w:val="00A946E1"/>
    <w:rsid w:val="00AB4119"/>
    <w:rsid w:val="00AC1B23"/>
    <w:rsid w:val="00AF26DD"/>
    <w:rsid w:val="00B17051"/>
    <w:rsid w:val="00B22848"/>
    <w:rsid w:val="00B46489"/>
    <w:rsid w:val="00B93846"/>
    <w:rsid w:val="00BB4F26"/>
    <w:rsid w:val="00BC2882"/>
    <w:rsid w:val="00BC3991"/>
    <w:rsid w:val="00C01230"/>
    <w:rsid w:val="00C04E4C"/>
    <w:rsid w:val="00C24235"/>
    <w:rsid w:val="00C36071"/>
    <w:rsid w:val="00C54A04"/>
    <w:rsid w:val="00C6645C"/>
    <w:rsid w:val="00CA3D15"/>
    <w:rsid w:val="00CA5787"/>
    <w:rsid w:val="00CE354E"/>
    <w:rsid w:val="00CE6E8E"/>
    <w:rsid w:val="00D05408"/>
    <w:rsid w:val="00D15A44"/>
    <w:rsid w:val="00D20053"/>
    <w:rsid w:val="00D32334"/>
    <w:rsid w:val="00D43FF3"/>
    <w:rsid w:val="00D95C38"/>
    <w:rsid w:val="00DC2843"/>
    <w:rsid w:val="00DD0F6C"/>
    <w:rsid w:val="00DE6E0A"/>
    <w:rsid w:val="00DF0BAA"/>
    <w:rsid w:val="00DF1146"/>
    <w:rsid w:val="00DF4F16"/>
    <w:rsid w:val="00E17B98"/>
    <w:rsid w:val="00E253EA"/>
    <w:rsid w:val="00E275E9"/>
    <w:rsid w:val="00E37A6F"/>
    <w:rsid w:val="00E44112"/>
    <w:rsid w:val="00E45800"/>
    <w:rsid w:val="00E53DB7"/>
    <w:rsid w:val="00E561ED"/>
    <w:rsid w:val="00E63D4B"/>
    <w:rsid w:val="00E64A9E"/>
    <w:rsid w:val="00E7646C"/>
    <w:rsid w:val="00EB27DA"/>
    <w:rsid w:val="00EE0409"/>
    <w:rsid w:val="00EE25EA"/>
    <w:rsid w:val="00F0116E"/>
    <w:rsid w:val="00F05BDC"/>
    <w:rsid w:val="00F103F2"/>
    <w:rsid w:val="00F10954"/>
    <w:rsid w:val="00F17BAC"/>
    <w:rsid w:val="00F2421E"/>
    <w:rsid w:val="00F4188F"/>
    <w:rsid w:val="00F44E06"/>
    <w:rsid w:val="00F64570"/>
    <w:rsid w:val="00F85FC3"/>
    <w:rsid w:val="00F91946"/>
    <w:rsid w:val="00FA79E0"/>
    <w:rsid w:val="00FB3D99"/>
    <w:rsid w:val="00FE6628"/>
    <w:rsid w:val="044D26A7"/>
    <w:rsid w:val="05337C72"/>
    <w:rsid w:val="05BF0BBC"/>
    <w:rsid w:val="0765276C"/>
    <w:rsid w:val="07712F54"/>
    <w:rsid w:val="08336A23"/>
    <w:rsid w:val="0B8371E8"/>
    <w:rsid w:val="0C480A44"/>
    <w:rsid w:val="0CEE0DAF"/>
    <w:rsid w:val="0F1E0F02"/>
    <w:rsid w:val="10EF4A6E"/>
    <w:rsid w:val="11EE2F9C"/>
    <w:rsid w:val="13043479"/>
    <w:rsid w:val="13C20FC7"/>
    <w:rsid w:val="13FD4EFC"/>
    <w:rsid w:val="15604CB7"/>
    <w:rsid w:val="156A6FDB"/>
    <w:rsid w:val="198F02B2"/>
    <w:rsid w:val="19BA2C61"/>
    <w:rsid w:val="19E4607A"/>
    <w:rsid w:val="1A412ACF"/>
    <w:rsid w:val="1E6D1A76"/>
    <w:rsid w:val="20B0396C"/>
    <w:rsid w:val="211B65FF"/>
    <w:rsid w:val="22716437"/>
    <w:rsid w:val="22B5611E"/>
    <w:rsid w:val="238C36A8"/>
    <w:rsid w:val="26441D85"/>
    <w:rsid w:val="26A314D5"/>
    <w:rsid w:val="26FF01B0"/>
    <w:rsid w:val="27961152"/>
    <w:rsid w:val="2B5E5E27"/>
    <w:rsid w:val="2DF3288A"/>
    <w:rsid w:val="2E104231"/>
    <w:rsid w:val="346E6D61"/>
    <w:rsid w:val="34C21F4A"/>
    <w:rsid w:val="35E27E3D"/>
    <w:rsid w:val="361B1275"/>
    <w:rsid w:val="376F2108"/>
    <w:rsid w:val="382421A4"/>
    <w:rsid w:val="38AA56F0"/>
    <w:rsid w:val="396A6B6C"/>
    <w:rsid w:val="3A9A3E13"/>
    <w:rsid w:val="3B78368A"/>
    <w:rsid w:val="3C452308"/>
    <w:rsid w:val="3E460DC4"/>
    <w:rsid w:val="3EE43986"/>
    <w:rsid w:val="40514904"/>
    <w:rsid w:val="43F66DA6"/>
    <w:rsid w:val="44CB5215"/>
    <w:rsid w:val="466902C5"/>
    <w:rsid w:val="46BC79FB"/>
    <w:rsid w:val="46E46CD3"/>
    <w:rsid w:val="482C1F99"/>
    <w:rsid w:val="4AB90A64"/>
    <w:rsid w:val="4C127F50"/>
    <w:rsid w:val="4E235ABA"/>
    <w:rsid w:val="4F0741C3"/>
    <w:rsid w:val="4F6D0124"/>
    <w:rsid w:val="50CE268A"/>
    <w:rsid w:val="597748FA"/>
    <w:rsid w:val="5BED0CBD"/>
    <w:rsid w:val="5E216C3F"/>
    <w:rsid w:val="5F745BCB"/>
    <w:rsid w:val="6050104C"/>
    <w:rsid w:val="619E1E79"/>
    <w:rsid w:val="61C00F7D"/>
    <w:rsid w:val="64934A5E"/>
    <w:rsid w:val="650C775F"/>
    <w:rsid w:val="65A80AFF"/>
    <w:rsid w:val="66096927"/>
    <w:rsid w:val="6A3F6AD9"/>
    <w:rsid w:val="6AB318EA"/>
    <w:rsid w:val="6B1E4003"/>
    <w:rsid w:val="706D472A"/>
    <w:rsid w:val="739142ED"/>
    <w:rsid w:val="7404724B"/>
    <w:rsid w:val="740F50E5"/>
    <w:rsid w:val="76334468"/>
    <w:rsid w:val="778D5A7B"/>
    <w:rsid w:val="77A311D8"/>
    <w:rsid w:val="77D810FE"/>
    <w:rsid w:val="7849365D"/>
    <w:rsid w:val="785620AB"/>
    <w:rsid w:val="787C20DC"/>
    <w:rsid w:val="78883AD6"/>
    <w:rsid w:val="79A66291"/>
    <w:rsid w:val="7AF620FA"/>
    <w:rsid w:val="7BCE1FB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752BC"/>
    <w:pPr>
      <w:widowControl w:val="0"/>
      <w:jc w:val="both"/>
    </w:pPr>
    <w:rPr>
      <w:rFonts w:ascii="Calibri" w:hAnsi="Calibri"/>
    </w:rPr>
  </w:style>
  <w:style w:type="paragraph" w:styleId="Heading1">
    <w:name w:val="heading 1"/>
    <w:basedOn w:val="Normal"/>
    <w:next w:val="Normal"/>
    <w:link w:val="Heading1Char"/>
    <w:uiPriority w:val="99"/>
    <w:qFormat/>
    <w:rsid w:val="008752BC"/>
    <w:pPr>
      <w:widowControl/>
      <w:spacing w:before="100" w:beforeAutospacing="1" w:after="100" w:afterAutospacing="1"/>
      <w:jc w:val="left"/>
      <w:outlineLvl w:val="0"/>
    </w:pPr>
    <w:rPr>
      <w:rFonts w:ascii="宋体" w:hAnsi="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52BC"/>
    <w:rPr>
      <w:rFonts w:ascii="宋体" w:eastAsia="宋体" w:hAnsi="宋体" w:cs="Times New Roman"/>
      <w:b/>
      <w:kern w:val="36"/>
      <w:sz w:val="48"/>
    </w:rPr>
  </w:style>
  <w:style w:type="paragraph" w:styleId="BodyTextIndent">
    <w:name w:val="Body Text Indent"/>
    <w:basedOn w:val="Normal"/>
    <w:link w:val="BodyTextIndentChar"/>
    <w:uiPriority w:val="99"/>
    <w:rsid w:val="008752BC"/>
    <w:pPr>
      <w:ind w:firstLineChars="158" w:firstLine="508"/>
    </w:pPr>
    <w:rPr>
      <w:rFonts w:ascii="Times New Roman" w:hAnsi="Times New Roman"/>
      <w:kern w:val="0"/>
      <w:sz w:val="20"/>
      <w:szCs w:val="20"/>
    </w:rPr>
  </w:style>
  <w:style w:type="character" w:customStyle="1" w:styleId="BodyTextIndentChar">
    <w:name w:val="Body Text Indent Char"/>
    <w:basedOn w:val="DefaultParagraphFont"/>
    <w:link w:val="BodyTextIndent"/>
    <w:uiPriority w:val="99"/>
    <w:semiHidden/>
    <w:locked/>
    <w:rsid w:val="008752BC"/>
    <w:rPr>
      <w:rFonts w:cs="Times New Roman"/>
    </w:rPr>
  </w:style>
  <w:style w:type="paragraph" w:styleId="BalloonText">
    <w:name w:val="Balloon Text"/>
    <w:basedOn w:val="Normal"/>
    <w:link w:val="BalloonTextChar"/>
    <w:uiPriority w:val="99"/>
    <w:rsid w:val="008752BC"/>
    <w:rPr>
      <w:sz w:val="18"/>
      <w:szCs w:val="18"/>
    </w:rPr>
  </w:style>
  <w:style w:type="character" w:customStyle="1" w:styleId="BalloonTextChar">
    <w:name w:val="Balloon Text Char"/>
    <w:basedOn w:val="DefaultParagraphFont"/>
    <w:link w:val="BalloonText"/>
    <w:uiPriority w:val="99"/>
    <w:semiHidden/>
    <w:locked/>
    <w:rsid w:val="008752BC"/>
    <w:rPr>
      <w:rFonts w:ascii="Calibri" w:hAnsi="Calibri" w:cs="Times New Roman"/>
      <w:kern w:val="2"/>
      <w:sz w:val="18"/>
    </w:rPr>
  </w:style>
  <w:style w:type="paragraph" w:styleId="Footer">
    <w:name w:val="footer"/>
    <w:basedOn w:val="Normal"/>
    <w:link w:val="FooterChar"/>
    <w:uiPriority w:val="99"/>
    <w:rsid w:val="008752BC"/>
    <w:pPr>
      <w:tabs>
        <w:tab w:val="center" w:pos="4153"/>
        <w:tab w:val="right" w:pos="8306"/>
      </w:tabs>
      <w:snapToGrid w:val="0"/>
      <w:jc w:val="left"/>
    </w:pPr>
    <w:rPr>
      <w:rFonts w:ascii="Times New Roman" w:hAnsi="Times New Roman"/>
      <w:kern w:val="0"/>
      <w:sz w:val="18"/>
      <w:szCs w:val="18"/>
    </w:rPr>
  </w:style>
  <w:style w:type="character" w:customStyle="1" w:styleId="FooterChar">
    <w:name w:val="Footer Char"/>
    <w:basedOn w:val="DefaultParagraphFont"/>
    <w:link w:val="Footer"/>
    <w:uiPriority w:val="99"/>
    <w:locked/>
    <w:rsid w:val="008752BC"/>
    <w:rPr>
      <w:rFonts w:cs="Times New Roman"/>
      <w:sz w:val="18"/>
    </w:rPr>
  </w:style>
  <w:style w:type="paragraph" w:styleId="Header">
    <w:name w:val="header"/>
    <w:basedOn w:val="Normal"/>
    <w:link w:val="HeaderChar"/>
    <w:uiPriority w:val="99"/>
    <w:rsid w:val="008752B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HeaderChar">
    <w:name w:val="Header Char"/>
    <w:basedOn w:val="DefaultParagraphFont"/>
    <w:link w:val="Header"/>
    <w:uiPriority w:val="99"/>
    <w:locked/>
    <w:rsid w:val="008752BC"/>
    <w:rPr>
      <w:rFonts w:cs="Times New Roman"/>
      <w:sz w:val="18"/>
    </w:rPr>
  </w:style>
  <w:style w:type="paragraph" w:styleId="NormalWeb">
    <w:name w:val="Normal (Web)"/>
    <w:basedOn w:val="Normal"/>
    <w:uiPriority w:val="99"/>
    <w:rsid w:val="008752BC"/>
    <w:pPr>
      <w:spacing w:before="100" w:beforeAutospacing="1" w:after="100" w:afterAutospacing="1"/>
      <w:jc w:val="left"/>
    </w:pPr>
    <w:rPr>
      <w:rFonts w:ascii="Times New Roman" w:hAnsi="Times New Roman"/>
      <w:kern w:val="0"/>
      <w:sz w:val="24"/>
      <w:szCs w:val="28"/>
    </w:rPr>
  </w:style>
  <w:style w:type="character" w:styleId="Strong">
    <w:name w:val="Strong"/>
    <w:basedOn w:val="DefaultParagraphFont"/>
    <w:uiPriority w:val="99"/>
    <w:qFormat/>
    <w:rsid w:val="008752BC"/>
    <w:rPr>
      <w:rFonts w:ascii="iconfont" w:hAnsi="iconfont" w:cs="Times New Roman"/>
      <w:b/>
      <w:sz w:val="24"/>
    </w:rPr>
  </w:style>
  <w:style w:type="character" w:styleId="PageNumber">
    <w:name w:val="page number"/>
    <w:basedOn w:val="DefaultParagraphFont"/>
    <w:uiPriority w:val="99"/>
    <w:rsid w:val="008752BC"/>
    <w:rPr>
      <w:rFonts w:cs="Times New Roman"/>
    </w:rPr>
  </w:style>
  <w:style w:type="character" w:styleId="FollowedHyperlink">
    <w:name w:val="FollowedHyperlink"/>
    <w:basedOn w:val="DefaultParagraphFont"/>
    <w:uiPriority w:val="99"/>
    <w:rsid w:val="008752BC"/>
    <w:rPr>
      <w:rFonts w:cs="Times New Roman"/>
      <w:color w:val="333333"/>
      <w:u w:val="none"/>
    </w:rPr>
  </w:style>
  <w:style w:type="character" w:styleId="Emphasis">
    <w:name w:val="Emphasis"/>
    <w:basedOn w:val="DefaultParagraphFont"/>
    <w:uiPriority w:val="99"/>
    <w:qFormat/>
    <w:rsid w:val="008752BC"/>
    <w:rPr>
      <w:rFonts w:cs="Times New Roman"/>
      <w:i/>
    </w:rPr>
  </w:style>
  <w:style w:type="character" w:styleId="HTMLDefinition">
    <w:name w:val="HTML Definition"/>
    <w:basedOn w:val="DefaultParagraphFont"/>
    <w:uiPriority w:val="99"/>
    <w:rsid w:val="008752BC"/>
    <w:rPr>
      <w:rFonts w:cs="Times New Roman"/>
      <w:i/>
    </w:rPr>
  </w:style>
  <w:style w:type="character" w:styleId="HTMLVariable">
    <w:name w:val="HTML Variable"/>
    <w:basedOn w:val="DefaultParagraphFont"/>
    <w:uiPriority w:val="99"/>
    <w:rsid w:val="008752BC"/>
    <w:rPr>
      <w:rFonts w:cs="Times New Roman"/>
    </w:rPr>
  </w:style>
  <w:style w:type="character" w:styleId="Hyperlink">
    <w:name w:val="Hyperlink"/>
    <w:basedOn w:val="DefaultParagraphFont"/>
    <w:uiPriority w:val="99"/>
    <w:rsid w:val="008752BC"/>
    <w:rPr>
      <w:rFonts w:cs="Times New Roman"/>
      <w:color w:val="333333"/>
      <w:u w:val="none"/>
    </w:rPr>
  </w:style>
  <w:style w:type="character" w:styleId="HTMLCode">
    <w:name w:val="HTML Code"/>
    <w:basedOn w:val="DefaultParagraphFont"/>
    <w:uiPriority w:val="99"/>
    <w:rsid w:val="008752BC"/>
    <w:rPr>
      <w:rFonts w:ascii="Monaco" w:hAnsi="Monaco" w:cs="Times New Roman"/>
      <w:sz w:val="21"/>
    </w:rPr>
  </w:style>
  <w:style w:type="character" w:styleId="HTMLCite">
    <w:name w:val="HTML Cite"/>
    <w:basedOn w:val="DefaultParagraphFont"/>
    <w:uiPriority w:val="99"/>
    <w:rsid w:val="008752BC"/>
    <w:rPr>
      <w:rFonts w:cs="Times New Roman"/>
    </w:rPr>
  </w:style>
  <w:style w:type="character" w:styleId="HTMLKeyboard">
    <w:name w:val="HTML Keyboard"/>
    <w:basedOn w:val="DefaultParagraphFont"/>
    <w:uiPriority w:val="99"/>
    <w:rsid w:val="008752BC"/>
    <w:rPr>
      <w:rFonts w:ascii="monospace" w:hAnsi="monospace" w:cs="Times New Roman"/>
      <w:sz w:val="21"/>
    </w:rPr>
  </w:style>
  <w:style w:type="character" w:styleId="HTMLSample">
    <w:name w:val="HTML Sample"/>
    <w:basedOn w:val="DefaultParagraphFont"/>
    <w:uiPriority w:val="99"/>
    <w:rsid w:val="008752BC"/>
    <w:rPr>
      <w:rFonts w:ascii="monospace" w:hAnsi="monospace" w:cs="Times New Roman"/>
      <w:sz w:val="21"/>
    </w:rPr>
  </w:style>
  <w:style w:type="character" w:customStyle="1" w:styleId="Char">
    <w:name w:val="正文文本缩进 Char"/>
    <w:uiPriority w:val="99"/>
    <w:locked/>
    <w:rsid w:val="008752BC"/>
    <w:rPr>
      <w:rFonts w:ascii="Times New Roman" w:eastAsia="宋体" w:hAnsi="Times New Roman"/>
      <w:b/>
      <w:sz w:val="32"/>
    </w:rPr>
  </w:style>
  <w:style w:type="paragraph" w:customStyle="1" w:styleId="ListParagraph1">
    <w:name w:val="List Paragraph1"/>
    <w:basedOn w:val="Normal"/>
    <w:uiPriority w:val="99"/>
    <w:rsid w:val="008752BC"/>
    <w:pPr>
      <w:ind w:firstLineChars="200" w:firstLine="420"/>
    </w:pPr>
  </w:style>
  <w:style w:type="character" w:customStyle="1" w:styleId="active">
    <w:name w:val="active"/>
    <w:uiPriority w:val="99"/>
    <w:rsid w:val="008752BC"/>
    <w:rPr>
      <w:color w:val="FFFFFF"/>
      <w:shd w:val="clear" w:color="auto" w:fill="55972D"/>
    </w:rPr>
  </w:style>
  <w:style w:type="character" w:customStyle="1" w:styleId="active1">
    <w:name w:val="active1"/>
    <w:uiPriority w:val="99"/>
    <w:rsid w:val="008752BC"/>
    <w:rPr>
      <w:color w:val="D83023"/>
    </w:rPr>
  </w:style>
  <w:style w:type="character" w:customStyle="1" w:styleId="active2">
    <w:name w:val="active2"/>
    <w:uiPriority w:val="99"/>
    <w:rsid w:val="008752BC"/>
    <w:rPr>
      <w:color w:val="FFFFFF"/>
      <w:shd w:val="clear" w:color="auto" w:fill="55972D"/>
    </w:rPr>
  </w:style>
  <w:style w:type="character" w:customStyle="1" w:styleId="active3">
    <w:name w:val="active3"/>
    <w:uiPriority w:val="99"/>
    <w:rsid w:val="008752BC"/>
    <w:rPr>
      <w:color w:val="FFFFFF"/>
      <w:shd w:val="clear" w:color="auto" w:fill="55972D"/>
    </w:rPr>
  </w:style>
  <w:style w:type="character" w:customStyle="1" w:styleId="active4">
    <w:name w:val="active4"/>
    <w:uiPriority w:val="99"/>
    <w:rsid w:val="008752BC"/>
    <w:rPr>
      <w:color w:val="333333"/>
      <w:sz w:val="24"/>
    </w:rPr>
  </w:style>
  <w:style w:type="character" w:customStyle="1" w:styleId="round-h1">
    <w:name w:val="round-h1"/>
    <w:uiPriority w:val="99"/>
    <w:rsid w:val="008752BC"/>
    <w:rPr>
      <w:color w:val="FFFFFF"/>
    </w:rPr>
  </w:style>
  <w:style w:type="character" w:customStyle="1" w:styleId="round-h4">
    <w:name w:val="round-h4"/>
    <w:uiPriority w:val="99"/>
    <w:rsid w:val="008752BC"/>
  </w:style>
  <w:style w:type="character" w:customStyle="1" w:styleId="current">
    <w:name w:val="current"/>
    <w:uiPriority w:val="99"/>
    <w:rsid w:val="008752BC"/>
    <w:rPr>
      <w:color w:val="FFFFFF"/>
      <w:shd w:val="clear" w:color="auto" w:fill="222222"/>
    </w:rPr>
  </w:style>
  <w:style w:type="character" w:customStyle="1" w:styleId="current1">
    <w:name w:val="current1"/>
    <w:uiPriority w:val="99"/>
    <w:rsid w:val="008752BC"/>
    <w:rPr>
      <w:color w:val="FFFFFF"/>
      <w:bdr w:val="single" w:sz="6" w:space="0" w:color="34A150"/>
      <w:shd w:val="clear" w:color="auto" w:fill="34A150"/>
    </w:rPr>
  </w:style>
  <w:style w:type="character" w:customStyle="1" w:styleId="hover5">
    <w:name w:val="hover5"/>
    <w:uiPriority w:val="99"/>
    <w:rsid w:val="008752BC"/>
    <w:rPr>
      <w:color w:val="FFFFFF"/>
    </w:rPr>
  </w:style>
  <w:style w:type="character" w:customStyle="1" w:styleId="hover6">
    <w:name w:val="hover6"/>
    <w:uiPriority w:val="99"/>
    <w:rsid w:val="008752BC"/>
    <w:rPr>
      <w:color w:val="FFFFFF"/>
      <w:shd w:val="clear" w:color="auto" w:fill="34A150"/>
    </w:rPr>
  </w:style>
  <w:style w:type="character" w:customStyle="1" w:styleId="hover7">
    <w:name w:val="hover7"/>
    <w:uiPriority w:val="99"/>
    <w:rsid w:val="008752BC"/>
    <w:rPr>
      <w:b/>
      <w:color w:val="FFFFFF"/>
      <w:shd w:val="clear" w:color="auto" w:fill="6BA623"/>
    </w:rPr>
  </w:style>
  <w:style w:type="character" w:customStyle="1" w:styleId="hover9">
    <w:name w:val="hover9"/>
    <w:uiPriority w:val="99"/>
    <w:rsid w:val="008752BC"/>
    <w:rPr>
      <w:shd w:val="clear" w:color="auto" w:fill="31A34C"/>
    </w:rPr>
  </w:style>
  <w:style w:type="character" w:customStyle="1" w:styleId="hover10">
    <w:name w:val="hover10"/>
    <w:uiPriority w:val="99"/>
    <w:rsid w:val="008752BC"/>
    <w:rPr>
      <w:shd w:val="clear" w:color="auto" w:fill="31A34C"/>
    </w:rPr>
  </w:style>
  <w:style w:type="character" w:customStyle="1" w:styleId="djs-active">
    <w:name w:val="djs-active"/>
    <w:uiPriority w:val="99"/>
    <w:rsid w:val="008752BC"/>
    <w:rPr>
      <w:sz w:val="21"/>
    </w:rPr>
  </w:style>
  <w:style w:type="character" w:customStyle="1" w:styleId="gaozhiyxtj-title">
    <w:name w:val="gaozhi_yx_tj-title"/>
    <w:uiPriority w:val="99"/>
    <w:rsid w:val="008752BC"/>
    <w:rPr>
      <w:sz w:val="22"/>
    </w:rPr>
  </w:style>
  <w:style w:type="character" w:customStyle="1" w:styleId="time2">
    <w:name w:val="time2"/>
    <w:uiPriority w:val="99"/>
    <w:rsid w:val="008752BC"/>
    <w:rPr>
      <w:color w:val="CCCCCC"/>
      <w:sz w:val="21"/>
    </w:rPr>
  </w:style>
  <w:style w:type="character" w:customStyle="1" w:styleId="r-yklc-c-l1">
    <w:name w:val="r-yklc-c-l1"/>
    <w:uiPriority w:val="99"/>
    <w:rsid w:val="008752BC"/>
    <w:rPr>
      <w:color w:val="FFFFFF"/>
      <w:shd w:val="clear" w:color="auto" w:fill="34A150"/>
    </w:rPr>
  </w:style>
  <w:style w:type="character" w:customStyle="1" w:styleId="r-yklc-c-l2">
    <w:name w:val="r-yklc-c-l2"/>
    <w:uiPriority w:val="99"/>
    <w:rsid w:val="008752BC"/>
    <w:rPr>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16</Pages>
  <Words>1245</Words>
  <Characters>7099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c</dc:creator>
  <cp:keywords/>
  <dc:description/>
  <cp:lastModifiedBy>微软用户</cp:lastModifiedBy>
  <cp:revision>16</cp:revision>
  <cp:lastPrinted>2017-12-21T03:31:00Z</cp:lastPrinted>
  <dcterms:created xsi:type="dcterms:W3CDTF">2017-12-20T12:26:00Z</dcterms:created>
  <dcterms:modified xsi:type="dcterms:W3CDTF">2017-12-21T03:39:00Z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