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1200"/>
        <w:spacing w:before="89" w:line="219" w:lineRule="auto"/>
        <w:outlineLvl w:val="0"/>
        <w:rPr>
          <w:sz w:val="28"/>
          <w:szCs w:val="28"/>
        </w:rPr>
      </w:pPr>
      <w:r>
        <w:rPr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</w:rPr>
        <w:t>关于举办2023年上海市高职高专院校汽车类专业</w:t>
      </w:r>
    </w:p>
    <w:p>
      <w:pPr>
        <w:pStyle w:val="BodyText"/>
        <w:ind w:left="1693"/>
        <w:spacing w:before="66" w:line="219" w:lineRule="auto"/>
        <w:outlineLvl w:val="0"/>
        <w:rPr>
          <w:sz w:val="28"/>
          <w:szCs w:val="28"/>
        </w:rPr>
      </w:pPr>
      <w:r>
        <w:rPr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</w:rPr>
        <w:t>学生创新比赛-汽车虚拟故障诊断与维修</w:t>
      </w:r>
    </w:p>
    <w:p>
      <w:pPr>
        <w:pStyle w:val="BodyText"/>
        <w:ind w:left="3165"/>
        <w:spacing w:before="68" w:line="220" w:lineRule="auto"/>
        <w:rPr>
          <w:sz w:val="28"/>
          <w:szCs w:val="28"/>
        </w:rPr>
      </w:pPr>
      <w:r>
        <w:rPr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技能大赛的通知</w:t>
      </w:r>
    </w:p>
    <w:p>
      <w:pPr>
        <w:pStyle w:val="BodyText"/>
        <w:ind w:left="246"/>
        <w:spacing w:before="229" w:line="220" w:lineRule="auto"/>
        <w:rPr/>
      </w:pPr>
      <w:r>
        <w:rPr>
          <w:spacing w:val="-10"/>
        </w:rPr>
        <w:t>各相关院校：</w:t>
      </w:r>
    </w:p>
    <w:p>
      <w:pPr>
        <w:pStyle w:val="BodyText"/>
        <w:ind w:left="22" w:right="21" w:firstLine="476"/>
        <w:spacing w:before="271" w:line="431" w:lineRule="auto"/>
        <w:rPr/>
      </w:pPr>
      <w:r>
        <w:rPr>
          <w:spacing w:val="-5"/>
        </w:rPr>
        <w:t>为进一步落实教育部职业教育数字化创新和“三教改革</w:t>
      </w:r>
      <w:r>
        <w:rPr>
          <w:spacing w:val="-91"/>
        </w:rPr>
        <w:t xml:space="preserve"> </w:t>
      </w:r>
      <w:r>
        <w:rPr>
          <w:spacing w:val="-6"/>
        </w:rPr>
        <w:t>” 的举措，推进虚</w:t>
      </w:r>
      <w:r>
        <w:rPr/>
        <w:t xml:space="preserve">  </w:t>
      </w:r>
      <w:r>
        <w:rPr>
          <w:spacing w:val="-6"/>
        </w:rPr>
        <w:t>拟仿真技术在汽车维修技术专业教学中的应用，经研究决定，由上海职业教育协 </w:t>
      </w:r>
      <w:r>
        <w:rPr>
          <w:spacing w:val="-10"/>
        </w:rPr>
        <w:t>会高职高专教学工作委员会暨上海市高职高专教学研究会指导，上海市高职高专院</w:t>
      </w:r>
      <w:r>
        <w:rPr>
          <w:spacing w:val="13"/>
        </w:rPr>
        <w:t xml:space="preserve"> </w:t>
      </w:r>
      <w:r>
        <w:rPr>
          <w:spacing w:val="-4"/>
        </w:rPr>
        <w:t>校汽车类专业教学指导委员会主办、上海景格科技股份有限公</w:t>
      </w:r>
      <w:r>
        <w:rPr>
          <w:spacing w:val="-5"/>
        </w:rPr>
        <w:t>司、上海南湖职业</w:t>
      </w:r>
      <w:r>
        <w:rPr/>
        <w:t xml:space="preserve"> </w:t>
      </w:r>
      <w:r>
        <w:rPr>
          <w:spacing w:val="-4"/>
        </w:rPr>
        <w:t>技术学院共同承办“2023年上海市高职高专院校汽车类专业学生创新比</w:t>
      </w:r>
      <w:r>
        <w:rPr>
          <w:spacing w:val="-5"/>
        </w:rPr>
        <w:t>赛--汽车</w:t>
      </w:r>
      <w:r>
        <w:rPr/>
        <w:t xml:space="preserve"> </w:t>
      </w:r>
      <w:r>
        <w:rPr>
          <w:spacing w:val="-4"/>
        </w:rPr>
        <w:t>虚拟故障诊断与维修技能大赛”。请各相关院校做好学生参赛组织</w:t>
      </w:r>
      <w:r>
        <w:rPr>
          <w:spacing w:val="-5"/>
        </w:rPr>
        <w:t>工作。为切实</w:t>
      </w:r>
    </w:p>
    <w:p>
      <w:pPr>
        <w:pStyle w:val="BodyText"/>
        <w:ind w:left="23"/>
        <w:spacing w:before="1" w:line="218" w:lineRule="auto"/>
        <w:rPr/>
      </w:pPr>
      <w:r>
        <w:rPr>
          <w:spacing w:val="-5"/>
        </w:rPr>
        <w:t>做好本次大赛准备工作，现将有关事项通知如下：</w:t>
      </w:r>
    </w:p>
    <w:p>
      <w:pPr>
        <w:pStyle w:val="BodyText"/>
        <w:ind w:left="26"/>
        <w:spacing w:before="277" w:line="219" w:lineRule="auto"/>
        <w:rPr/>
      </w:pP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一、组织机构</w:t>
      </w:r>
    </w:p>
    <w:p>
      <w:pPr>
        <w:pStyle w:val="BodyText"/>
        <w:ind w:left="26"/>
        <w:spacing w:before="275" w:line="559" w:lineRule="exact"/>
        <w:rPr/>
      </w:pPr>
      <w:r>
        <w:rPr>
          <w:spacing w:val="-12"/>
          <w:position w:val="24"/>
        </w:rPr>
        <w:t>指导机构</w:t>
      </w:r>
      <w:r>
        <w:rPr>
          <w:spacing w:val="24"/>
          <w:position w:val="24"/>
        </w:rPr>
        <w:t xml:space="preserve"> </w:t>
      </w:r>
      <w:r>
        <w:rPr>
          <w:spacing w:val="-12"/>
          <w:position w:val="24"/>
        </w:rPr>
        <w:t>:</w:t>
      </w:r>
      <w:r>
        <w:rPr>
          <w:spacing w:val="97"/>
          <w:position w:val="24"/>
        </w:rPr>
        <w:t xml:space="preserve"> </w:t>
      </w:r>
      <w:r>
        <w:rPr>
          <w:spacing w:val="-12"/>
          <w:position w:val="24"/>
        </w:rPr>
        <w:t>上海职业教育协会高职高专教学工作委</w:t>
      </w:r>
      <w:r>
        <w:rPr>
          <w:spacing w:val="-13"/>
          <w:position w:val="24"/>
        </w:rPr>
        <w:t>员会暨</w:t>
      </w:r>
    </w:p>
    <w:p>
      <w:pPr>
        <w:pStyle w:val="BodyText"/>
        <w:ind w:left="1397"/>
        <w:spacing w:before="1" w:line="218" w:lineRule="auto"/>
        <w:rPr/>
      </w:pPr>
      <w:r>
        <w:rPr>
          <w:spacing w:val="-11"/>
        </w:rPr>
        <w:t>上海市高职高专教学研究会</w:t>
      </w:r>
    </w:p>
    <w:p>
      <w:pPr>
        <w:pStyle w:val="BodyText"/>
        <w:ind w:left="25"/>
        <w:spacing w:before="277" w:line="219" w:lineRule="auto"/>
        <w:rPr/>
      </w:pPr>
      <w:r>
        <w:rPr>
          <w:spacing w:val="-14"/>
        </w:rPr>
        <w:t>主</w:t>
      </w:r>
      <w:r>
        <w:rPr>
          <w:spacing w:val="17"/>
        </w:rPr>
        <w:t xml:space="preserve">    </w:t>
      </w:r>
      <w:r>
        <w:rPr>
          <w:spacing w:val="-14"/>
        </w:rPr>
        <w:t>办：</w:t>
      </w:r>
      <w:r>
        <w:rPr>
          <w:spacing w:val="66"/>
        </w:rPr>
        <w:t xml:space="preserve"> </w:t>
      </w:r>
      <w:r>
        <w:rPr>
          <w:spacing w:val="-14"/>
        </w:rPr>
        <w:t>上海市高职高专院校汽车类专业教学指导委员会</w:t>
      </w:r>
    </w:p>
    <w:p>
      <w:pPr>
        <w:pStyle w:val="BodyText"/>
        <w:ind w:left="23"/>
        <w:spacing w:before="275" w:line="219" w:lineRule="auto"/>
        <w:rPr/>
      </w:pPr>
      <w:r>
        <w:rPr>
          <w:spacing w:val="-11"/>
        </w:rPr>
        <w:t>承</w:t>
      </w:r>
      <w:r>
        <w:rPr>
          <w:spacing w:val="18"/>
        </w:rPr>
        <w:t xml:space="preserve">    </w:t>
      </w:r>
      <w:r>
        <w:rPr>
          <w:spacing w:val="-11"/>
        </w:rPr>
        <w:t>办：上海南湖职业技术学院、上海景格科技股份有限公司</w:t>
      </w:r>
    </w:p>
    <w:p>
      <w:pPr>
        <w:pStyle w:val="BodyText"/>
        <w:ind w:left="26"/>
        <w:spacing w:before="274" w:line="220" w:lineRule="auto"/>
        <w:rPr/>
      </w:pP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二、参赛对象</w:t>
      </w:r>
    </w:p>
    <w:p>
      <w:pPr>
        <w:pStyle w:val="BodyText"/>
        <w:ind w:left="505"/>
        <w:spacing w:before="276" w:line="559" w:lineRule="exact"/>
        <w:rPr/>
      </w:pPr>
      <w:r>
        <w:rPr>
          <w:position w:val="24"/>
        </w:rPr>
        <w:t>上海市高职高专院校汽车相关专业在校生；凡已参加</w:t>
      </w:r>
      <w:r>
        <w:rPr>
          <w:spacing w:val="-1"/>
          <w:position w:val="24"/>
        </w:rPr>
        <w:t>2022年此项比赛并获</w:t>
      </w:r>
    </w:p>
    <w:p>
      <w:pPr>
        <w:pStyle w:val="BodyText"/>
        <w:ind w:left="24"/>
        <w:spacing w:before="1" w:line="218" w:lineRule="auto"/>
        <w:rPr/>
      </w:pPr>
      <w:r>
        <w:rPr>
          <w:spacing w:val="-3"/>
        </w:rPr>
        <w:t>得一等奖的学生选手不再参加本次比赛。</w:t>
      </w:r>
    </w:p>
    <w:p>
      <w:pPr>
        <w:pStyle w:val="BodyText"/>
        <w:ind w:left="23"/>
        <w:spacing w:before="275" w:line="220" w:lineRule="auto"/>
        <w:rPr/>
      </w:pP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6"/>
        </w:rPr>
        <w:t>三、</w:t>
      </w:r>
      <w:r>
        <w:rPr>
          <w:spacing w:val="-30"/>
        </w:rPr>
        <w:t xml:space="preserve"> </w:t>
      </w: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6"/>
        </w:rPr>
        <w:t>竞赛内容</w:t>
      </w:r>
    </w:p>
    <w:p>
      <w:pPr>
        <w:pStyle w:val="BodyText"/>
        <w:ind w:left="22" w:right="11" w:firstLine="721"/>
        <w:spacing w:before="276" w:line="431" w:lineRule="auto"/>
        <w:jc w:val="both"/>
        <w:rPr/>
      </w:pPr>
      <w:r>
        <w:rPr>
          <w:spacing w:val="4"/>
        </w:rPr>
        <w:t>本次比赛虚拟仿真实训项目包含两大部分，即汽车故障诊断与维修技能</w:t>
      </w:r>
      <w:r>
        <w:rPr>
          <w:spacing w:val="15"/>
        </w:rPr>
        <w:t xml:space="preserve"> </w:t>
      </w:r>
      <w:r>
        <w:rPr>
          <w:spacing w:val="4"/>
        </w:rPr>
        <w:t>（包含传统汽车+新能源）和汽车虚拟拆装技能操作项目（包含传统汽车+新能</w:t>
      </w:r>
      <w:r>
        <w:rPr>
          <w:spacing w:val="3"/>
        </w:rPr>
        <w:t xml:space="preserve"> </w:t>
      </w:r>
      <w:r>
        <w:rPr>
          <w:spacing w:val="-3"/>
        </w:rPr>
        <w:t>源）  。练习软件提供80余项操作试题，决赛时从中抽取部分项目作为竞赛项目</w:t>
      </w:r>
    </w:p>
    <w:p>
      <w:pPr>
        <w:pStyle w:val="BodyText"/>
        <w:ind w:left="29"/>
        <w:spacing w:before="1" w:line="218" w:lineRule="auto"/>
        <w:rPr/>
      </w:pPr>
      <w:r>
        <w:rPr>
          <w:spacing w:val="-2"/>
        </w:rPr>
        <w:t>（详见附件1）。</w:t>
      </w:r>
    </w:p>
    <w:p>
      <w:pPr>
        <w:pStyle w:val="BodyText"/>
        <w:ind w:left="45"/>
        <w:spacing w:before="274" w:line="220" w:lineRule="auto"/>
        <w:rPr/>
      </w:pP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四、报名时间及方式</w:t>
      </w:r>
    </w:p>
    <w:p>
      <w:pPr>
        <w:spacing w:line="220" w:lineRule="auto"/>
        <w:sectPr>
          <w:footerReference w:type="default" r:id="rId1"/>
          <w:pgSz w:w="11912" w:h="16841"/>
          <w:pgMar w:top="1431" w:right="1786" w:bottom="1161" w:left="1786" w:header="0" w:footer="956" w:gutter="0"/>
        </w:sectPr>
        <w:rPr/>
      </w:pPr>
    </w:p>
    <w:p>
      <w:pPr>
        <w:pStyle w:val="BodyText"/>
        <w:ind w:left="261"/>
        <w:spacing w:before="250" w:line="220" w:lineRule="auto"/>
        <w:rPr/>
      </w:pPr>
      <w:r>
        <w:rPr>
          <w:spacing w:val="-12"/>
        </w:rPr>
        <w:t>1.报名截止时间：</w:t>
      </w:r>
      <w:r>
        <w:rPr>
          <w:spacing w:val="86"/>
        </w:rPr>
        <w:t xml:space="preserve"> </w:t>
      </w:r>
      <w:r>
        <w:rPr>
          <w:spacing w:val="-12"/>
        </w:rPr>
        <w:t>2023年10月23日-11月5日。</w:t>
      </w:r>
    </w:p>
    <w:p>
      <w:pPr>
        <w:pStyle w:val="BodyText"/>
        <w:ind w:left="261"/>
        <w:spacing w:before="273" w:line="562" w:lineRule="exact"/>
        <w:rPr/>
      </w:pPr>
      <w:r>
        <w:rPr>
          <w:spacing w:val="-3"/>
          <w:position w:val="24"/>
        </w:rPr>
        <w:t>2.本次比赛全程在线进行，由上海景格科技股份有限公司提供技术支持。请各</w:t>
      </w:r>
    </w:p>
    <w:p>
      <w:pPr>
        <w:pStyle w:val="BodyText"/>
        <w:ind w:left="24"/>
        <w:spacing w:line="214" w:lineRule="auto"/>
        <w:rPr/>
      </w:pPr>
      <w:r>
        <w:rPr>
          <w:spacing w:val="-4"/>
        </w:rPr>
        <w:t>校在11月5日前将竞赛报名表（附件2）发送至指定邮箱：qcjzw2023@163.</w:t>
      </w:r>
      <w:r>
        <w:rPr>
          <w:spacing w:val="-5"/>
        </w:rPr>
        <w:t>com。</w:t>
      </w:r>
    </w:p>
    <w:p>
      <w:pPr>
        <w:pStyle w:val="BodyText"/>
        <w:ind w:left="26"/>
        <w:spacing w:before="279" w:line="220" w:lineRule="auto"/>
        <w:outlineLvl w:val="0"/>
        <w:rPr/>
      </w:pP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五、比赛流程及规则</w:t>
      </w:r>
    </w:p>
    <w:p>
      <w:pPr>
        <w:pStyle w:val="BodyText"/>
        <w:ind w:left="261"/>
        <w:spacing w:before="273" w:line="220" w:lineRule="auto"/>
        <w:rPr/>
      </w:pPr>
      <w:r>
        <w:rPr>
          <w:spacing w:val="-5"/>
        </w:rPr>
        <w:t>1.比赛分为自由练习、联网测试及初赛和决赛三个阶段：</w:t>
      </w:r>
    </w:p>
    <w:p>
      <w:pPr>
        <w:pStyle w:val="BodyText"/>
        <w:ind w:left="280"/>
        <w:spacing w:before="276" w:line="220" w:lineRule="auto"/>
        <w:rPr/>
      </w:pPr>
      <w:r>
        <w:rPr>
          <w:spacing w:val="-10"/>
        </w:rPr>
        <w:t>1.1</w:t>
      </w:r>
      <w:r>
        <w:rPr>
          <w:spacing w:val="66"/>
        </w:rPr>
        <w:t xml:space="preserve"> </w:t>
      </w: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自由练习：</w:t>
      </w:r>
      <w:r>
        <w:rPr>
          <w:spacing w:val="-10"/>
        </w:rPr>
        <w:t xml:space="preserve"> 11</w:t>
      </w: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月</w:t>
      </w:r>
      <w:r>
        <w:rPr>
          <w:spacing w:val="-10"/>
        </w:rPr>
        <w:t>6</w:t>
      </w: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日至</w:t>
      </w:r>
      <w:r>
        <w:rPr>
          <w:spacing w:val="29"/>
        </w:rPr>
        <w:t xml:space="preserve"> </w:t>
      </w:r>
      <w:r>
        <w:rPr>
          <w:spacing w:val="-10"/>
        </w:rPr>
        <w:t>11</w:t>
      </w: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月</w:t>
      </w:r>
      <w:r>
        <w:rPr>
          <w:spacing w:val="-10"/>
        </w:rPr>
        <w:t>15</w:t>
      </w: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日</w:t>
      </w:r>
      <w:r>
        <w:rPr>
          <w:spacing w:val="-10"/>
        </w:rPr>
        <w:t>为自由练习阶段。</w:t>
      </w:r>
    </w:p>
    <w:p>
      <w:pPr>
        <w:pStyle w:val="BodyText"/>
        <w:ind w:left="25" w:right="492" w:hanging="4"/>
        <w:spacing w:before="275" w:line="431" w:lineRule="auto"/>
        <w:jc w:val="both"/>
        <w:rPr/>
      </w:pPr>
      <w:r>
        <w:rPr>
          <w:spacing w:val="-6"/>
        </w:rPr>
        <w:t>报名结束后，承办方按照各校提供的信息给参赛院校开通账号，</w:t>
      </w:r>
      <w:r>
        <w:rPr>
          <w:spacing w:val="77"/>
        </w:rPr>
        <w:t xml:space="preserve"> </w:t>
      </w:r>
      <w:r>
        <w:rPr>
          <w:spacing w:val="-6"/>
        </w:rPr>
        <w:t>各校登录景格</w:t>
      </w:r>
      <w:r>
        <w:rPr/>
        <w:t xml:space="preserve"> </w:t>
      </w:r>
      <w:r>
        <w:rPr/>
        <w:t>大赛网站（</w:t>
      </w:r>
      <w:hyperlink w:history="true" r:id="rId3">
        <w:r>
          <w:rPr/>
          <w:t>http://vms.91yunlifang.com</w:t>
        </w:r>
      </w:hyperlink>
      <w:r>
        <w:rPr>
          <w:spacing w:val="-6"/>
        </w:rPr>
        <w:t>），</w:t>
      </w:r>
      <w:r>
        <w:rPr/>
        <w:t>在下载栏下载“虚拟仿真教</w:t>
      </w:r>
      <w:r>
        <w:rPr>
          <w:spacing w:val="-1"/>
        </w:rPr>
        <w:t>学软</w:t>
      </w:r>
    </w:p>
    <w:p>
      <w:pPr>
        <w:pStyle w:val="BodyText"/>
        <w:ind w:left="22"/>
        <w:spacing w:line="219" w:lineRule="auto"/>
        <w:rPr/>
      </w:pPr>
      <w:r>
        <w:rPr>
          <w:spacing w:val="-4"/>
        </w:rPr>
        <w:t>件</w:t>
      </w:r>
      <w:r>
        <w:rPr>
          <w:spacing w:val="-82"/>
        </w:rPr>
        <w:t xml:space="preserve"> </w:t>
      </w:r>
      <w:r>
        <w:rPr>
          <w:spacing w:val="-4"/>
        </w:rPr>
        <w:t>”仿真软件，按各校的账号登录进行训练。</w:t>
      </w:r>
    </w:p>
    <w:p>
      <w:pPr>
        <w:pStyle w:val="BodyText"/>
        <w:ind w:left="22" w:right="493" w:firstLine="258"/>
        <w:spacing w:before="273" w:line="431" w:lineRule="auto"/>
        <w:rPr/>
      </w:pPr>
      <w:r>
        <w:rPr>
          <w:spacing w:val="-4"/>
        </w:rPr>
        <w:t>1.2 </w:t>
      </w: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学校初赛：</w:t>
      </w:r>
      <w:r>
        <w:rPr>
          <w:spacing w:val="-4"/>
        </w:rPr>
        <w:t xml:space="preserve"> 11</w:t>
      </w: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月</w:t>
      </w:r>
      <w:r>
        <w:rPr>
          <w:spacing w:val="-4"/>
        </w:rPr>
        <w:t>16</w:t>
      </w: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日</w:t>
      </w:r>
      <w:r>
        <w:rPr>
          <w:spacing w:val="-4"/>
        </w:rPr>
        <w:t>为学校初赛日，承办方会在统一时间</w:t>
      </w:r>
      <w:r>
        <w:rPr>
          <w:spacing w:val="-5"/>
        </w:rPr>
        <w:t>开通线上大赛</w:t>
      </w:r>
      <w:r>
        <w:rPr/>
        <w:t xml:space="preserve"> </w:t>
      </w:r>
      <w:r>
        <w:rPr/>
        <w:t>考场，各校按时进入进行初赛选拔考核，初赛由各校自</w:t>
      </w:r>
      <w:r>
        <w:rPr>
          <w:spacing w:val="-1"/>
        </w:rPr>
        <w:t>行组织学生进行，参赛</w:t>
      </w:r>
      <w:r>
        <w:rPr/>
        <w:t xml:space="preserve"> </w:t>
      </w:r>
      <w:r>
        <w:rPr/>
        <w:t>选手可以在通知时间内的任何地点登录网络平台完成指</w:t>
      </w:r>
      <w:r>
        <w:rPr>
          <w:spacing w:val="-1"/>
        </w:rPr>
        <w:t>定项目的测试，系统将</w:t>
      </w:r>
      <w:r>
        <w:rPr/>
        <w:t xml:space="preserve"> </w:t>
      </w:r>
      <w:r>
        <w:rPr/>
        <w:t>自动评分并公布获得的测试成绩。初赛完成后，请各院</w:t>
      </w:r>
      <w:r>
        <w:rPr>
          <w:spacing w:val="-1"/>
        </w:rPr>
        <w:t>校将最后选拔出的学生</w:t>
      </w:r>
    </w:p>
    <w:p>
      <w:pPr>
        <w:pStyle w:val="BodyText"/>
        <w:ind w:left="26"/>
        <w:spacing w:before="1" w:line="218" w:lineRule="auto"/>
        <w:rPr/>
      </w:pPr>
      <w:r>
        <w:rPr>
          <w:spacing w:val="-1"/>
        </w:rPr>
        <w:t>名单（附件3：大赛决赛信息表）于11</w:t>
      </w: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月</w:t>
      </w:r>
      <w:r>
        <w:rPr>
          <w:spacing w:val="-1"/>
        </w:rPr>
        <w:t>16日</w:t>
      </w: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24：00</w:t>
      </w:r>
      <w:r>
        <w:rPr>
          <w:spacing w:val="-1"/>
        </w:rPr>
        <w:t xml:space="preserve"> 前发至报名邮箱</w:t>
      </w:r>
    </w:p>
    <w:p>
      <w:pPr>
        <w:pStyle w:val="BodyText"/>
        <w:ind w:left="29"/>
        <w:spacing w:before="277" w:line="214" w:lineRule="auto"/>
        <w:rPr/>
      </w:pPr>
      <w:r>
        <w:rPr>
          <w:spacing w:val="-4"/>
        </w:rPr>
        <w:t>（qcjzw2023@163.com）完成决赛选手报</w:t>
      </w:r>
      <w:r>
        <w:rPr>
          <w:spacing w:val="-5"/>
        </w:rPr>
        <w:t>名。</w:t>
      </w:r>
    </w:p>
    <w:p>
      <w:pPr>
        <w:pStyle w:val="BodyText"/>
        <w:ind w:left="24" w:right="370" w:firstLine="256"/>
        <w:spacing w:before="280" w:line="431" w:lineRule="auto"/>
        <w:rPr/>
      </w:pPr>
      <w:r>
        <w:rPr>
          <w:spacing w:val="-5"/>
        </w:rPr>
        <w:t>1.3 </w:t>
      </w: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决赛：</w:t>
      </w:r>
      <w:r>
        <w:rPr>
          <w:spacing w:val="-5"/>
        </w:rPr>
        <w:t xml:space="preserve"> 11</w:t>
      </w: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月</w:t>
      </w:r>
      <w:r>
        <w:rPr>
          <w:spacing w:val="-5"/>
        </w:rPr>
        <w:t>25日为决赛阶段，参赛选手在规定时间内登录比赛软件完成</w:t>
      </w:r>
      <w:r>
        <w:rPr>
          <w:spacing w:val="8"/>
        </w:rPr>
        <w:t xml:space="preserve">  </w:t>
      </w:r>
      <w:r>
        <w:rPr/>
        <w:t>规定项目。决赛方案将在决赛前</w:t>
      </w: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</w:rPr>
        <w:t>5个</w:t>
      </w:r>
      <w:r>
        <w:rPr/>
        <w:t>工作日内在群里予以公布</w:t>
      </w:r>
      <w:r>
        <w:rPr>
          <w:spacing w:val="-1"/>
        </w:rPr>
        <w:t>，包括使用的比赛</w:t>
      </w:r>
      <w:r>
        <w:rPr/>
        <w:t xml:space="preserve"> </w:t>
      </w:r>
      <w:r>
        <w:rPr/>
        <w:t>软件和平台账户，并在决赛前统一联网调试。比赛软件提供联网控制，可统一</w:t>
      </w:r>
    </w:p>
    <w:p>
      <w:pPr>
        <w:pStyle w:val="BodyText"/>
        <w:ind w:left="21"/>
        <w:spacing w:before="1" w:line="219" w:lineRule="auto"/>
        <w:rPr/>
      </w:pPr>
      <w:r>
        <w:rPr>
          <w:spacing w:val="-8"/>
        </w:rPr>
        <w:t>进行比赛，  在内容上与练习软件无差异。</w:t>
      </w:r>
    </w:p>
    <w:p>
      <w:pPr>
        <w:pStyle w:val="BodyText"/>
        <w:ind w:left="26"/>
        <w:spacing w:before="274" w:line="221" w:lineRule="auto"/>
        <w:outlineLvl w:val="0"/>
        <w:rPr/>
      </w:pP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2.具体时间安排汇总：</w:t>
      </w:r>
    </w:p>
    <w:p>
      <w:pPr>
        <w:spacing w:line="32" w:lineRule="exact"/>
        <w:rPr/>
      </w:pPr>
      <w:r/>
    </w:p>
    <w:tbl>
      <w:tblPr>
        <w:tblStyle w:val="TableNormal"/>
        <w:tblW w:w="8648" w:type="dxa"/>
        <w:tblInd w:w="1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84"/>
        <w:gridCol w:w="2267"/>
        <w:gridCol w:w="2267"/>
        <w:gridCol w:w="2130"/>
      </w:tblGrid>
      <w:tr>
        <w:trPr>
          <w:trHeight w:val="567" w:hRule="atLeast"/>
        </w:trPr>
        <w:tc>
          <w:tcPr>
            <w:tcW w:w="1984" w:type="dxa"/>
            <w:vAlign w:val="top"/>
          </w:tcPr>
          <w:p>
            <w:pPr>
              <w:pStyle w:val="TableText"/>
              <w:ind w:left="513"/>
              <w:spacing w:before="246" w:line="220" w:lineRule="auto"/>
              <w:rPr/>
            </w:pPr>
            <w:r>
              <w:rPr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报名截止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695"/>
              <w:spacing w:before="247" w:line="220" w:lineRule="auto"/>
              <w:rPr/>
            </w:pPr>
            <w:r>
              <w:rPr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自由练习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898"/>
              <w:spacing w:before="246" w:line="220" w:lineRule="auto"/>
              <w:rPr/>
            </w:pPr>
            <w:r>
              <w:rPr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初赛</w:t>
            </w:r>
          </w:p>
        </w:tc>
        <w:tc>
          <w:tcPr>
            <w:tcW w:w="2130" w:type="dxa"/>
            <w:vAlign w:val="top"/>
          </w:tcPr>
          <w:p>
            <w:pPr>
              <w:pStyle w:val="TableText"/>
              <w:ind w:left="836"/>
              <w:spacing w:before="246" w:line="220" w:lineRule="auto"/>
              <w:rPr/>
            </w:pPr>
            <w:r>
              <w:rPr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决赛</w:t>
            </w:r>
          </w:p>
        </w:tc>
      </w:tr>
      <w:tr>
        <w:trPr>
          <w:trHeight w:val="564" w:hRule="atLeast"/>
        </w:trPr>
        <w:tc>
          <w:tcPr>
            <w:tcW w:w="1984" w:type="dxa"/>
            <w:vAlign w:val="top"/>
          </w:tcPr>
          <w:p>
            <w:pPr>
              <w:pStyle w:val="TableText"/>
              <w:ind w:left="636"/>
              <w:spacing w:before="26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11</w:t>
            </w:r>
            <w:r>
              <w:rPr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月</w:t>
            </w:r>
            <w:r>
              <w:rPr>
                <w:sz w:val="22"/>
                <w:szCs w:val="22"/>
                <w:spacing w:val="-7"/>
              </w:rPr>
              <w:t>5日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568"/>
              <w:spacing w:before="243" w:line="220" w:lineRule="auto"/>
              <w:rPr/>
            </w:pPr>
            <w:r>
              <w:rPr>
                <w:spacing w:val="-7"/>
              </w:rPr>
              <w:t>11</w:t>
            </w:r>
            <w:r>
              <w:rPr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月</w:t>
            </w:r>
            <w:r>
              <w:rPr>
                <w:spacing w:val="-7"/>
              </w:rPr>
              <w:t>15日前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687"/>
              <w:spacing w:before="243" w:line="220" w:lineRule="auto"/>
              <w:rPr/>
            </w:pPr>
            <w:r>
              <w:rPr>
                <w:spacing w:val="-7"/>
              </w:rPr>
              <w:t>11</w:t>
            </w:r>
            <w:r>
              <w:rPr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月</w:t>
            </w:r>
            <w:r>
              <w:rPr>
                <w:spacing w:val="-7"/>
              </w:rPr>
              <w:t>16日</w:t>
            </w:r>
          </w:p>
        </w:tc>
        <w:tc>
          <w:tcPr>
            <w:tcW w:w="2130" w:type="dxa"/>
            <w:vAlign w:val="top"/>
          </w:tcPr>
          <w:p>
            <w:pPr>
              <w:pStyle w:val="TableText"/>
              <w:ind w:left="619"/>
              <w:spacing w:before="243" w:line="220" w:lineRule="auto"/>
              <w:rPr/>
            </w:pPr>
            <w:r>
              <w:rPr>
                <w:spacing w:val="-7"/>
              </w:rPr>
              <w:t>11</w:t>
            </w:r>
            <w:r>
              <w:rPr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7"/>
              </w:rPr>
              <w:t>月</w:t>
            </w:r>
            <w:r>
              <w:rPr>
                <w:spacing w:val="-7"/>
              </w:rPr>
              <w:t>25日</w:t>
            </w:r>
          </w:p>
        </w:tc>
      </w:tr>
      <w:tr>
        <w:trPr>
          <w:trHeight w:val="567" w:hRule="atLeast"/>
        </w:trPr>
        <w:tc>
          <w:tcPr>
            <w:tcW w:w="8648" w:type="dxa"/>
            <w:vAlign w:val="top"/>
            <w:gridSpan w:val="4"/>
          </w:tcPr>
          <w:p>
            <w:pPr>
              <w:pStyle w:val="TableText"/>
              <w:ind w:left="124"/>
              <w:spacing w:before="245" w:line="220" w:lineRule="auto"/>
              <w:rPr/>
            </w:pPr>
            <w:r>
              <w:rPr>
                <w:spacing w:val="-3"/>
              </w:rPr>
              <w:t>决赛时间为暂定时间，具体以初赛后的通知为准。</w:t>
            </w:r>
          </w:p>
        </w:tc>
      </w:tr>
    </w:tbl>
    <w:p>
      <w:pPr>
        <w:pStyle w:val="BodyText"/>
        <w:ind w:left="27"/>
        <w:spacing w:before="242" w:line="219" w:lineRule="auto"/>
        <w:rPr/>
      </w:pP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3.</w:t>
      </w:r>
      <w:r>
        <w:rPr>
          <w:spacing w:val="-5"/>
        </w:rPr>
        <w:t xml:space="preserve"> </w:t>
      </w: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联系人：</w:t>
      </w:r>
      <w:r>
        <w:rPr>
          <w:spacing w:val="-5"/>
        </w:rPr>
        <w:t>王老师，手机： 18017</w:t>
      </w:r>
      <w:r>
        <w:rPr>
          <w:spacing w:val="-6"/>
        </w:rPr>
        <w:t>356796；严老师：13621880849。</w:t>
      </w:r>
    </w:p>
    <w:p>
      <w:pPr>
        <w:spacing w:line="219" w:lineRule="auto"/>
        <w:sectPr>
          <w:footerReference w:type="default" r:id="rId2"/>
          <w:pgSz w:w="11912" w:h="16841"/>
          <w:pgMar w:top="1431" w:right="1457" w:bottom="1161" w:left="1786" w:header="0" w:footer="956" w:gutter="0"/>
        </w:sectPr>
        <w:rPr/>
      </w:pPr>
    </w:p>
    <w:p>
      <w:pPr>
        <w:pStyle w:val="BodyText"/>
        <w:ind w:left="22"/>
        <w:spacing w:before="251" w:line="559" w:lineRule="exact"/>
        <w:rPr/>
      </w:pP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  <w:position w:val="24"/>
        </w:rPr>
        <w:t>4.</w:t>
      </w:r>
      <w:r>
        <w:rPr>
          <w:spacing w:val="-4"/>
          <w:position w:val="24"/>
        </w:rPr>
        <w:t xml:space="preserve"> </w:t>
      </w: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  <w:position w:val="24"/>
        </w:rPr>
        <w:t>赛前培训：</w:t>
      </w:r>
      <w:r>
        <w:rPr>
          <w:spacing w:val="-4"/>
          <w:position w:val="24"/>
        </w:rPr>
        <w:t xml:space="preserve"> 赛前培训在报名结束后3个工作日内举办，届时会将通知送达到</w:t>
      </w:r>
    </w:p>
    <w:p>
      <w:pPr>
        <w:pStyle w:val="BodyText"/>
        <w:ind w:left="26"/>
        <w:spacing w:line="219" w:lineRule="auto"/>
        <w:rPr/>
      </w:pPr>
      <w:r>
        <w:rPr>
          <w:spacing w:val="-8"/>
        </w:rPr>
        <w:t>各参赛校。</w:t>
      </w:r>
    </w:p>
    <w:p>
      <w:pPr>
        <w:pStyle w:val="BodyText"/>
        <w:ind w:left="25"/>
        <w:spacing w:before="276" w:line="220" w:lineRule="auto"/>
        <w:outlineLvl w:val="0"/>
        <w:rPr/>
      </w:pP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六、奖项设置</w:t>
      </w:r>
    </w:p>
    <w:p>
      <w:pPr>
        <w:pStyle w:val="BodyText"/>
        <w:ind w:left="23" w:firstLine="480"/>
        <w:spacing w:before="273" w:line="431" w:lineRule="auto"/>
        <w:jc w:val="both"/>
        <w:rPr/>
      </w:pPr>
      <w:r>
        <w:rPr>
          <w:spacing w:val="-3"/>
        </w:rPr>
        <w:t>本次大赛将评出个人奖，特等奖（10%）、</w:t>
      </w:r>
      <w:r>
        <w:rPr>
          <w:spacing w:val="-22"/>
        </w:rPr>
        <w:t xml:space="preserve"> </w:t>
      </w:r>
      <w:r>
        <w:rPr>
          <w:spacing w:val="-3"/>
        </w:rPr>
        <w:t>一等奖（10%）、二等奖（20%）、</w:t>
      </w:r>
      <w:r>
        <w:rPr/>
        <w:t xml:space="preserve"> </w:t>
      </w:r>
      <w:r>
        <w:rPr/>
        <w:t>三等奖（30%</w:t>
      </w:r>
      <w:r>
        <w:rPr>
          <w:spacing w:val="9"/>
        </w:rPr>
        <w:t>），</w:t>
      </w:r>
      <w:r>
        <w:rPr/>
        <w:t>其余为优胜奖。获奖选手颁发获奖证书（盖主办单位上海市高</w:t>
      </w:r>
    </w:p>
    <w:p>
      <w:pPr>
        <w:pStyle w:val="BodyText"/>
        <w:ind w:left="24"/>
        <w:spacing w:before="1" w:line="218" w:lineRule="auto"/>
        <w:rPr/>
      </w:pPr>
      <w:r>
        <w:rPr>
          <w:spacing w:val="-1"/>
        </w:rPr>
        <w:t>职高专院校汽车类专业教学指导委员会章</w:t>
      </w:r>
      <w:r>
        <w:rPr>
          <w:spacing w:val="-3"/>
        </w:rPr>
        <w:t>），</w:t>
      </w:r>
      <w:r>
        <w:rPr>
          <w:spacing w:val="-1"/>
        </w:rPr>
        <w:t>指导</w:t>
      </w:r>
      <w:r>
        <w:rPr>
          <w:spacing w:val="-2"/>
        </w:rPr>
        <w:t>教师颁发荣誉证书。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3763"/>
        <w:spacing w:before="72" w:line="561" w:lineRule="exact"/>
        <w:rPr>
          <w:sz w:val="22"/>
          <w:szCs w:val="22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3392889</wp:posOffset>
            </wp:positionH>
            <wp:positionV relativeFrom="paragraph">
              <wp:posOffset>-278362</wp:posOffset>
            </wp:positionV>
            <wp:extent cx="1352534" cy="139148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52534" cy="139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  <w:spacing w:val="-1"/>
          <w:position w:val="26"/>
        </w:rPr>
        <w:t>上海市高职高专院校汽车专业教学指导委员会</w:t>
      </w:r>
    </w:p>
    <w:p>
      <w:pPr>
        <w:pStyle w:val="BodyText"/>
        <w:ind w:left="5526"/>
        <w:spacing w:before="1" w:line="220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2023年</w:t>
      </w:r>
      <w:r>
        <w:rPr>
          <w:sz w:val="22"/>
          <w:szCs w:val="22"/>
          <w:spacing w:val="27"/>
        </w:rPr>
        <w:t xml:space="preserve"> </w:t>
      </w:r>
      <w:r>
        <w:rPr>
          <w:sz w:val="22"/>
          <w:szCs w:val="22"/>
          <w:spacing w:val="-3"/>
        </w:rPr>
        <w:t>10月 24日</w:t>
      </w:r>
    </w:p>
    <w:p>
      <w:pPr>
        <w:spacing w:line="220" w:lineRule="auto"/>
        <w:sectPr>
          <w:footerReference w:type="default" r:id="rId4"/>
          <w:pgSz w:w="11912" w:h="16841"/>
          <w:pgMar w:top="1431" w:right="1595" w:bottom="1161" w:left="1786" w:header="0" w:footer="956" w:gutter="0"/>
        </w:sectPr>
        <w:rPr>
          <w:sz w:val="22"/>
          <w:szCs w:val="22"/>
        </w:rPr>
      </w:pPr>
    </w:p>
    <w:p>
      <w:pPr>
        <w:pStyle w:val="BodyText"/>
        <w:ind w:left="131"/>
        <w:spacing w:before="47" w:line="219" w:lineRule="auto"/>
        <w:rPr/>
      </w:pP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4"/>
        </w:rPr>
        <w:t>附件</w:t>
      </w:r>
      <w:r>
        <w:rPr>
          <w:spacing w:val="31"/>
        </w:rPr>
        <w:t xml:space="preserve"> </w:t>
      </w: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4"/>
        </w:rPr>
        <w:t>1：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901"/>
        <w:spacing w:before="78" w:line="220" w:lineRule="auto"/>
        <w:rPr/>
      </w:pPr>
      <w:r>
        <w:rPr>
          <w:spacing w:val="-1"/>
        </w:rPr>
        <w:t>2023“上海市高职高专院校汽车类专业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882"/>
        <w:spacing w:before="78" w:line="621" w:lineRule="exact"/>
        <w:rPr/>
      </w:pPr>
      <w:r>
        <w:rPr>
          <w:spacing w:val="-1"/>
          <w:position w:val="29"/>
        </w:rPr>
        <w:t>学生创新比赛-汽车虚拟故障诊断与维修技能大赛比赛细则</w:t>
      </w:r>
    </w:p>
    <w:p>
      <w:pPr>
        <w:pStyle w:val="BodyText"/>
        <w:ind w:left="116"/>
        <w:spacing w:before="1" w:line="219" w:lineRule="auto"/>
        <w:rPr/>
      </w:pPr>
      <w:r>
        <w:rPr>
          <w:spacing w:val="-7"/>
        </w:rPr>
        <w:t>一、</w:t>
      </w:r>
      <w:r>
        <w:rPr>
          <w:spacing w:val="36"/>
        </w:rPr>
        <w:t xml:space="preserve"> </w:t>
      </w:r>
      <w:r>
        <w:rPr>
          <w:spacing w:val="-7"/>
        </w:rPr>
        <w:t>比赛项目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351"/>
        <w:spacing w:before="78" w:line="219" w:lineRule="auto"/>
        <w:rPr/>
      </w:pPr>
      <w:r>
        <w:rPr>
          <w:spacing w:val="-1"/>
        </w:rPr>
        <w:t>1.纯电动汽车动力系统虚拟拆装台（适用于比亚迪E</w:t>
      </w:r>
      <w:r>
        <w:rPr>
          <w:spacing w:val="-2"/>
        </w:rPr>
        <w:t>5）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336"/>
        <w:spacing w:before="79" w:line="622" w:lineRule="exact"/>
        <w:rPr/>
      </w:pPr>
      <w:r>
        <w:rPr>
          <w:position w:val="29"/>
        </w:rPr>
        <w:t>2.传统汽车动力系统虚拟拆装台（大众EA</w:t>
      </w:r>
      <w:r>
        <w:rPr>
          <w:spacing w:val="-1"/>
          <w:position w:val="29"/>
        </w:rPr>
        <w:t>888三代1.8TSI ）</w:t>
      </w:r>
    </w:p>
    <w:p>
      <w:pPr>
        <w:pStyle w:val="BodyText"/>
        <w:ind w:left="338"/>
        <w:spacing w:before="1" w:line="218" w:lineRule="auto"/>
        <w:rPr/>
      </w:pPr>
      <w:r>
        <w:rPr>
          <w:spacing w:val="-1"/>
        </w:rPr>
        <w:t>3.纯电动汽车动力系统虚拟故障诊断车（适用于比亚E5）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332"/>
        <w:spacing w:before="79" w:line="622" w:lineRule="exact"/>
        <w:rPr/>
      </w:pPr>
      <w:r>
        <w:rPr>
          <w:position w:val="29"/>
        </w:rPr>
        <w:t>4.传统汽车动力系统虚拟故障诊断车（大众EA888</w:t>
      </w:r>
      <w:r>
        <w:rPr>
          <w:spacing w:val="-1"/>
          <w:position w:val="29"/>
        </w:rPr>
        <w:t>二2.0TSI ）</w:t>
      </w:r>
    </w:p>
    <w:p>
      <w:pPr>
        <w:pStyle w:val="BodyText"/>
        <w:ind w:left="117"/>
        <w:spacing w:line="219" w:lineRule="auto"/>
        <w:rPr/>
      </w:pPr>
      <w:r>
        <w:rPr>
          <w:spacing w:val="-6"/>
        </w:rPr>
        <w:t>具体比赛时长和权重如下：</w:t>
      </w:r>
    </w:p>
    <w:p>
      <w:pPr>
        <w:spacing w:before="59"/>
        <w:rPr/>
      </w:pPr>
      <w:r/>
    </w:p>
    <w:tbl>
      <w:tblPr>
        <w:tblStyle w:val="TableNormal"/>
        <w:tblW w:w="851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920"/>
        <w:gridCol w:w="1134"/>
        <w:gridCol w:w="1133"/>
        <w:gridCol w:w="1324"/>
      </w:tblGrid>
      <w:tr>
        <w:trPr>
          <w:trHeight w:val="632" w:hRule="atLeast"/>
        </w:trPr>
        <w:tc>
          <w:tcPr>
            <w:tcW w:w="4920" w:type="dxa"/>
            <w:vAlign w:val="top"/>
          </w:tcPr>
          <w:p>
            <w:pPr>
              <w:pStyle w:val="TableText"/>
              <w:ind w:left="2068"/>
              <w:spacing w:before="42" w:line="220" w:lineRule="auto"/>
              <w:rPr/>
            </w:pPr>
            <w:r>
              <w:rPr>
                <w:spacing w:val="-7"/>
              </w:rPr>
              <w:t>比赛项目</w:t>
            </w:r>
          </w:p>
        </w:tc>
        <w:tc>
          <w:tcPr>
            <w:tcW w:w="1134" w:type="dxa"/>
            <w:vAlign w:val="top"/>
          </w:tcPr>
          <w:p>
            <w:pPr>
              <w:pStyle w:val="TableText"/>
              <w:ind w:left="400"/>
              <w:spacing w:before="42" w:line="222" w:lineRule="auto"/>
              <w:rPr/>
            </w:pPr>
            <w:r>
              <w:rPr>
                <w:spacing w:val="-6"/>
              </w:rPr>
              <w:t>时长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387"/>
              <w:spacing w:before="42" w:line="220" w:lineRule="auto"/>
              <w:rPr/>
            </w:pPr>
            <w:r>
              <w:rPr>
                <w:spacing w:val="-3"/>
              </w:rPr>
              <w:t>权重</w:t>
            </w:r>
          </w:p>
        </w:tc>
        <w:tc>
          <w:tcPr>
            <w:tcW w:w="1324" w:type="dxa"/>
            <w:vAlign w:val="top"/>
          </w:tcPr>
          <w:p>
            <w:pPr>
              <w:pStyle w:val="TableText"/>
              <w:ind w:left="246"/>
              <w:spacing w:before="42" w:line="220" w:lineRule="auto"/>
              <w:rPr/>
            </w:pPr>
            <w:r>
              <w:rPr>
                <w:spacing w:val="-3"/>
              </w:rPr>
              <w:t>单项分值</w:t>
            </w:r>
          </w:p>
        </w:tc>
      </w:tr>
      <w:tr>
        <w:trPr>
          <w:trHeight w:val="624" w:hRule="atLeast"/>
        </w:trPr>
        <w:tc>
          <w:tcPr>
            <w:tcW w:w="4920" w:type="dxa"/>
            <w:vAlign w:val="top"/>
          </w:tcPr>
          <w:p>
            <w:pPr>
              <w:pStyle w:val="TableText"/>
              <w:ind w:left="360"/>
              <w:spacing w:before="37" w:line="219" w:lineRule="auto"/>
              <w:rPr/>
            </w:pPr>
            <w:r>
              <w:rPr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虚拟拆装比赛（包含传统汽车+新能源）</w:t>
            </w:r>
          </w:p>
        </w:tc>
        <w:tc>
          <w:tcPr>
            <w:tcW w:w="1134" w:type="dxa"/>
            <w:vAlign w:val="top"/>
          </w:tcPr>
          <w:p>
            <w:pPr>
              <w:pStyle w:val="TableText"/>
              <w:ind w:left="208"/>
              <w:spacing w:before="37" w:line="220" w:lineRule="auto"/>
              <w:rPr/>
            </w:pPr>
            <w:r>
              <w:rPr>
                <w:spacing w:val="-4"/>
              </w:rPr>
              <w:t>45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分钟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452"/>
              <w:spacing w:before="78" w:line="181" w:lineRule="auto"/>
              <w:rPr/>
            </w:pPr>
            <w:r>
              <w:rPr>
                <w:spacing w:val="-4"/>
              </w:rPr>
              <w:t>50%</w:t>
            </w:r>
          </w:p>
        </w:tc>
        <w:tc>
          <w:tcPr>
            <w:tcW w:w="1324" w:type="dxa"/>
            <w:vAlign w:val="top"/>
          </w:tcPr>
          <w:p>
            <w:pPr>
              <w:pStyle w:val="TableText"/>
              <w:ind w:left="547"/>
              <w:spacing w:before="78" w:line="181" w:lineRule="auto"/>
              <w:rPr/>
            </w:pPr>
            <w:r>
              <w:rPr>
                <w:spacing w:val="-3"/>
              </w:rPr>
              <w:t>200</w:t>
            </w:r>
          </w:p>
        </w:tc>
      </w:tr>
      <w:tr>
        <w:trPr>
          <w:trHeight w:val="632" w:hRule="atLeast"/>
        </w:trPr>
        <w:tc>
          <w:tcPr>
            <w:tcW w:w="4920" w:type="dxa"/>
            <w:vAlign w:val="top"/>
          </w:tcPr>
          <w:p>
            <w:pPr>
              <w:pStyle w:val="TableText"/>
              <w:ind w:left="118"/>
              <w:spacing w:before="41" w:line="219" w:lineRule="auto"/>
              <w:rPr/>
            </w:pPr>
            <w:r>
              <w:rPr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虚拟故障诊断比赛（包含传统汽车+新能源）</w:t>
            </w:r>
          </w:p>
        </w:tc>
        <w:tc>
          <w:tcPr>
            <w:tcW w:w="1134" w:type="dxa"/>
            <w:vAlign w:val="top"/>
          </w:tcPr>
          <w:p>
            <w:pPr>
              <w:pStyle w:val="TableText"/>
              <w:ind w:left="211"/>
              <w:spacing w:before="42" w:line="220" w:lineRule="auto"/>
              <w:rPr/>
            </w:pPr>
            <w:r>
              <w:rPr>
                <w:spacing w:val="-5"/>
              </w:rPr>
              <w:t>60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分钟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452"/>
              <w:spacing w:before="82" w:line="181" w:lineRule="auto"/>
              <w:rPr/>
            </w:pPr>
            <w:r>
              <w:rPr>
                <w:spacing w:val="-4"/>
              </w:rPr>
              <w:t>50%</w:t>
            </w:r>
          </w:p>
        </w:tc>
        <w:tc>
          <w:tcPr>
            <w:tcW w:w="1324" w:type="dxa"/>
            <w:vAlign w:val="top"/>
          </w:tcPr>
          <w:p>
            <w:pPr>
              <w:pStyle w:val="TableText"/>
              <w:ind w:left="547"/>
              <w:spacing w:before="82" w:line="181" w:lineRule="auto"/>
              <w:rPr/>
            </w:pPr>
            <w:r>
              <w:rPr>
                <w:spacing w:val="-3"/>
              </w:rPr>
              <w:t>200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12" w:h="16841"/>
          <w:pgMar w:top="1428" w:right="1697" w:bottom="1161" w:left="1697" w:header="0" w:footer="956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247"/>
        <w:spacing w:before="47" w:line="220" w:lineRule="auto"/>
        <w:rPr/>
      </w:pPr>
      <w:r>
        <w:rPr>
          <w:spacing w:val="-9"/>
        </w:rPr>
        <w:t>二、</w:t>
      </w:r>
      <w:r>
        <w:rPr>
          <w:spacing w:val="39"/>
        </w:rPr>
        <w:t xml:space="preserve"> </w:t>
      </w:r>
      <w:r>
        <w:rPr>
          <w:spacing w:val="-9"/>
        </w:rPr>
        <w:t>比赛初赛</w:t>
      </w:r>
    </w:p>
    <w:p>
      <w:pPr>
        <w:spacing w:line="412" w:lineRule="auto"/>
        <w:rPr>
          <w:rFonts w:ascii="Arial"/>
          <w:sz w:val="21"/>
        </w:rPr>
      </w:pPr>
      <w:r/>
    </w:p>
    <w:p>
      <w:pPr>
        <w:pStyle w:val="BodyText"/>
        <w:ind w:left="24" w:right="162" w:firstLine="481"/>
        <w:spacing w:before="78" w:line="385" w:lineRule="auto"/>
        <w:jc w:val="both"/>
        <w:rPr/>
      </w:pPr>
      <w:r>
        <w:rPr/>
        <w:t>各校组织学生进行联网测试与初赛，参赛选手</w:t>
      </w:r>
      <w:r>
        <w:rPr>
          <w:spacing w:val="-1"/>
        </w:rPr>
        <w:t>可以在通知时间内统一在学</w:t>
      </w:r>
      <w:r>
        <w:rPr/>
        <w:t xml:space="preserve"> </w:t>
      </w:r>
      <w:r>
        <w:rPr/>
        <w:t>校规定的统一地点进行登录网络平台完成指定项目的</w:t>
      </w:r>
      <w:r>
        <w:rPr>
          <w:spacing w:val="-1"/>
        </w:rPr>
        <w:t>测试，系统将自动评分并</w:t>
      </w:r>
      <w:r>
        <w:rPr/>
        <w:t xml:space="preserve"> </w:t>
      </w:r>
      <w:r>
        <w:rPr>
          <w:spacing w:val="-6"/>
        </w:rPr>
        <w:t>公布获得的测试成绩。</w:t>
      </w:r>
      <w:r>
        <w:rPr>
          <w:spacing w:val="73"/>
        </w:rPr>
        <w:t xml:space="preserve"> </w:t>
      </w:r>
      <w:r>
        <w:rPr>
          <w:spacing w:val="-6"/>
        </w:rPr>
        <w:t>因此对举办初赛的学校在组织上给予如下推荐，具体流</w:t>
      </w:r>
    </w:p>
    <w:p>
      <w:pPr>
        <w:pStyle w:val="BodyText"/>
        <w:ind w:left="22"/>
        <w:spacing w:line="219" w:lineRule="auto"/>
        <w:rPr/>
      </w:pPr>
      <w:r>
        <w:rPr>
          <w:spacing w:val="-7"/>
        </w:rPr>
        <w:t>程由学校自行决定：</w:t>
      </w:r>
    </w:p>
    <w:p>
      <w:pPr>
        <w:pStyle w:val="BodyText"/>
        <w:ind w:left="23" w:right="89" w:firstLine="490"/>
        <w:spacing w:before="216" w:line="384" w:lineRule="auto"/>
        <w:jc w:val="both"/>
        <w:rPr/>
      </w:pP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1.拆装比赛：</w:t>
      </w:r>
      <w:r>
        <w:rPr>
          <w:spacing w:val="-6"/>
        </w:rPr>
        <w:t>学校自行规定选择某一个拆装项目；学生进入资源库练习软件</w:t>
      </w:r>
      <w:r>
        <w:rPr>
          <w:spacing w:val="18"/>
        </w:rPr>
        <w:t xml:space="preserve"> </w:t>
      </w:r>
      <w:r>
        <w:rPr>
          <w:spacing w:val="-8"/>
        </w:rPr>
        <w:t>考试界面选择该项目，比赛计时界面出现后使用手机拍摄带有身份证的电脑屏幕</w:t>
      </w:r>
    </w:p>
    <w:p>
      <w:pPr>
        <w:pStyle w:val="BodyText"/>
        <w:ind w:left="30"/>
        <w:spacing w:before="1" w:line="218" w:lineRule="auto"/>
        <w:rPr/>
      </w:pPr>
      <w:r>
        <w:rPr>
          <w:spacing w:val="-15"/>
        </w:rPr>
        <w:t>照片，比赛结束后再次使用手机拍摄附有身份证的电脑屏幕照片。照片示例如下：</w:t>
      </w:r>
    </w:p>
    <w:p>
      <w:pPr>
        <w:ind w:firstLine="13"/>
        <w:spacing w:before="22" w:line="3067" w:lineRule="exact"/>
        <w:rPr/>
      </w:pPr>
      <w:r>
        <w:rPr>
          <w:position w:val="-61"/>
        </w:rPr>
        <w:drawing>
          <wp:inline distT="0" distB="0" distL="0" distR="0">
            <wp:extent cx="5157851" cy="1947672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57851" cy="194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27" w:lineRule="auto"/>
        <w:rPr>
          <w:rFonts w:ascii="Arial"/>
          <w:sz w:val="21"/>
        </w:rPr>
      </w:pPr>
      <w:r/>
    </w:p>
    <w:p>
      <w:pPr>
        <w:pStyle w:val="BodyText"/>
        <w:ind w:left="22" w:right="153" w:firstLine="486"/>
        <w:spacing w:before="78" w:line="384" w:lineRule="auto"/>
        <w:jc w:val="both"/>
        <w:rPr/>
      </w:pP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</w:rPr>
        <w:t>2.排故比赛：</w:t>
      </w:r>
      <w:r>
        <w:rPr/>
        <w:t>学校自行规定选择某两个故障现象；学生进入</w:t>
      </w:r>
      <w:r>
        <w:rPr>
          <w:spacing w:val="-1"/>
        </w:rPr>
        <w:t>资源库练习软</w:t>
      </w:r>
      <w:r>
        <w:rPr/>
        <w:t xml:space="preserve"> </w:t>
      </w:r>
      <w:r>
        <w:rPr/>
        <w:t>件考试界面勾选故障现象，自行进入考试，考试结束后</w:t>
      </w:r>
      <w:r>
        <w:rPr>
          <w:spacing w:val="-1"/>
        </w:rPr>
        <w:t>使用手机拍摄附有身份</w:t>
      </w:r>
    </w:p>
    <w:p>
      <w:pPr>
        <w:pStyle w:val="BodyText"/>
        <w:ind w:left="23"/>
        <w:spacing w:before="1" w:line="218" w:lineRule="auto"/>
        <w:rPr/>
      </w:pPr>
      <w:r>
        <w:rPr>
          <w:spacing w:val="-4"/>
        </w:rPr>
        <w:t>证的电脑屏幕照片。照片示例如下：</w:t>
      </w:r>
    </w:p>
    <w:p>
      <w:pPr>
        <w:ind w:firstLine="2308"/>
        <w:spacing w:before="21" w:line="3147" w:lineRule="exact"/>
        <w:rPr/>
      </w:pPr>
      <w:r>
        <w:rPr>
          <w:position w:val="-62"/>
        </w:rPr>
        <w:drawing>
          <wp:inline distT="0" distB="0" distL="0" distR="0">
            <wp:extent cx="2665729" cy="1998217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65729" cy="199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29" w:lineRule="auto"/>
        <w:rPr>
          <w:rFonts w:ascii="Arial"/>
          <w:sz w:val="21"/>
        </w:rPr>
      </w:pPr>
      <w:r/>
    </w:p>
    <w:p>
      <w:pPr>
        <w:pStyle w:val="BodyText"/>
        <w:ind w:left="267"/>
        <w:spacing w:before="79" w:line="499" w:lineRule="exact"/>
        <w:rPr/>
      </w:pPr>
      <w:r>
        <w:rPr>
          <w:spacing w:val="-1"/>
          <w:position w:val="19"/>
        </w:rPr>
        <w:t>3.成绩评定：学校根据照片，对学生的拆装、排故考试的综合成绩予以排</w:t>
      </w:r>
    </w:p>
    <w:p>
      <w:pPr>
        <w:pStyle w:val="BodyText"/>
        <w:ind w:left="26"/>
        <w:spacing w:before="1" w:line="219" w:lineRule="auto"/>
        <w:rPr/>
      </w:pPr>
      <w:r>
        <w:rPr>
          <w:spacing w:val="-4"/>
        </w:rPr>
        <w:t>名，上报决赛学生名单。</w:t>
      </w:r>
    </w:p>
    <w:p>
      <w:pPr>
        <w:spacing w:line="219" w:lineRule="auto"/>
        <w:sectPr>
          <w:footerReference w:type="default" r:id="rId7"/>
          <w:pgSz w:w="11912" w:h="16841"/>
          <w:pgMar w:top="1428" w:right="1786" w:bottom="1161" w:left="1786" w:header="0" w:footer="956" w:gutter="0"/>
        </w:sectPr>
        <w:rPr/>
      </w:pPr>
    </w:p>
    <w:p>
      <w:pPr>
        <w:spacing w:line="462" w:lineRule="auto"/>
        <w:rPr>
          <w:rFonts w:ascii="Arial"/>
          <w:sz w:val="21"/>
        </w:rPr>
      </w:pPr>
      <w:r/>
    </w:p>
    <w:p>
      <w:pPr>
        <w:pStyle w:val="BodyText"/>
        <w:ind w:left="23"/>
        <w:spacing w:before="78" w:line="220" w:lineRule="auto"/>
        <w:outlineLvl w:val="0"/>
        <w:rPr/>
      </w:pP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6"/>
        </w:rPr>
        <w:t>三、</w:t>
      </w:r>
      <w:r>
        <w:rPr>
          <w:spacing w:val="-16"/>
        </w:rPr>
        <w:t xml:space="preserve">  </w:t>
      </w: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6"/>
        </w:rPr>
        <w:t>比赛决赛</w:t>
      </w:r>
    </w:p>
    <w:p>
      <w:pPr>
        <w:spacing w:line="416" w:lineRule="auto"/>
        <w:rPr>
          <w:rFonts w:ascii="Arial"/>
          <w:sz w:val="21"/>
        </w:rPr>
      </w:pPr>
      <w:r/>
    </w:p>
    <w:p>
      <w:pPr>
        <w:pStyle w:val="BodyText"/>
        <w:ind w:left="24" w:right="163" w:firstLine="496"/>
        <w:spacing w:before="78" w:line="384" w:lineRule="auto"/>
        <w:rPr/>
      </w:pPr>
      <w:r>
        <w:rPr>
          <w:spacing w:val="-5"/>
        </w:rPr>
        <w:t>1.决赛阶段，</w:t>
      </w:r>
      <w:r>
        <w:rPr>
          <w:spacing w:val="28"/>
        </w:rPr>
        <w:t xml:space="preserve"> </w:t>
      </w:r>
      <w:r>
        <w:rPr>
          <w:spacing w:val="-5"/>
        </w:rPr>
        <w:t>各校以团队的性质在规定的地方统</w:t>
      </w:r>
      <w:r>
        <w:rPr>
          <w:spacing w:val="-6"/>
        </w:rPr>
        <w:t>一线上参加比赛，具体的</w:t>
      </w:r>
      <w:r>
        <w:rPr/>
        <w:t xml:space="preserve"> </w:t>
      </w:r>
      <w:r>
        <w:rPr/>
        <w:t>赛场环境、网络通信等要求按举办方要求执行。选手</w:t>
      </w:r>
      <w:r>
        <w:rPr>
          <w:spacing w:val="-1"/>
        </w:rPr>
        <w:t>在规定时间内登录比赛软</w:t>
      </w:r>
    </w:p>
    <w:p>
      <w:pPr>
        <w:pStyle w:val="BodyText"/>
        <w:ind w:left="22"/>
        <w:spacing w:line="219" w:lineRule="auto"/>
        <w:rPr/>
      </w:pPr>
      <w:r>
        <w:rPr>
          <w:spacing w:val="-5"/>
        </w:rPr>
        <w:t>件完成规定项目。</w:t>
      </w:r>
    </w:p>
    <w:p>
      <w:pPr>
        <w:pStyle w:val="BodyText"/>
        <w:ind w:left="505"/>
        <w:spacing w:before="216" w:line="499" w:lineRule="exact"/>
        <w:rPr/>
      </w:pPr>
      <w:r>
        <w:rPr>
          <w:position w:val="19"/>
        </w:rPr>
        <w:t>2.决赛方案将在决赛前5个工作日内 群里予以</w:t>
      </w:r>
      <w:r>
        <w:rPr>
          <w:spacing w:val="-1"/>
          <w:position w:val="19"/>
        </w:rPr>
        <w:t>公布，包括使用的比赛软件</w:t>
      </w:r>
    </w:p>
    <w:p>
      <w:pPr>
        <w:pStyle w:val="BodyText"/>
        <w:ind w:left="24"/>
        <w:spacing w:before="1" w:line="219" w:lineRule="auto"/>
        <w:rPr/>
      </w:pPr>
      <w:r>
        <w:rPr>
          <w:spacing w:val="-3"/>
        </w:rPr>
        <w:t>和平台账户，并在决赛前统一联网调试。</w:t>
      </w:r>
    </w:p>
    <w:p>
      <w:pPr>
        <w:pStyle w:val="BodyText"/>
        <w:ind w:left="507"/>
        <w:spacing w:before="214" w:line="502" w:lineRule="exact"/>
        <w:rPr/>
      </w:pPr>
      <w:r>
        <w:rPr>
          <w:spacing w:val="-1"/>
          <w:position w:val="20"/>
        </w:rPr>
        <w:t>3.比赛软件提供联网控制，可统一进行比赛，在内容上与练习软件无差</w:t>
      </w:r>
    </w:p>
    <w:p>
      <w:pPr>
        <w:pStyle w:val="BodyText"/>
        <w:ind w:left="26"/>
        <w:spacing w:line="219" w:lineRule="auto"/>
        <w:rPr/>
      </w:pPr>
      <w:r>
        <w:rPr>
          <w:spacing w:val="-12"/>
        </w:rPr>
        <w:t>异。</w:t>
      </w:r>
    </w:p>
    <w:p>
      <w:pPr>
        <w:pStyle w:val="BodyText"/>
        <w:ind w:left="45"/>
        <w:spacing w:before="214" w:line="220" w:lineRule="auto"/>
        <w:rPr/>
      </w:pPr>
      <w:r>
        <w:rPr>
          <w:spacing w:val="-17"/>
        </w:rPr>
        <w:t>四、</w:t>
      </w:r>
      <w:r>
        <w:rPr>
          <w:spacing w:val="71"/>
        </w:rPr>
        <w:t xml:space="preserve"> </w:t>
      </w:r>
      <w:r>
        <w:rPr>
          <w:spacing w:val="-17"/>
        </w:rPr>
        <w:t>考试排名</w:t>
      </w:r>
    </w:p>
    <w:p>
      <w:pPr>
        <w:pStyle w:val="BodyText"/>
        <w:ind w:left="520"/>
        <w:spacing w:before="214" w:line="220" w:lineRule="auto"/>
        <w:rPr/>
      </w:pPr>
      <w:r>
        <w:rPr>
          <w:spacing w:val="-2"/>
        </w:rPr>
        <w:t>1.学生成绩由系统自动生成。</w:t>
      </w:r>
    </w:p>
    <w:p>
      <w:pPr>
        <w:pStyle w:val="BodyText"/>
        <w:ind w:left="505"/>
        <w:spacing w:before="215" w:line="499" w:lineRule="exact"/>
        <w:rPr/>
      </w:pPr>
      <w:r>
        <w:rPr>
          <w:spacing w:val="-1"/>
          <w:position w:val="19"/>
        </w:rPr>
        <w:t>2.根据考生成绩进行排名，如遇成绩相同的考生，则以完成时间短者靠</w:t>
      </w:r>
    </w:p>
    <w:p>
      <w:pPr>
        <w:pStyle w:val="BodyText"/>
        <w:ind w:left="26"/>
        <w:spacing w:before="1" w:line="221" w:lineRule="auto"/>
        <w:rPr/>
      </w:pPr>
      <w:r>
        <w:rPr>
          <w:spacing w:val="-12"/>
        </w:rPr>
        <w:t>前。</w:t>
      </w:r>
    </w:p>
    <w:p>
      <w:pPr>
        <w:pStyle w:val="BodyText"/>
        <w:ind w:left="26"/>
        <w:spacing w:before="211" w:line="220" w:lineRule="auto"/>
        <w:rPr/>
      </w:pPr>
      <w:r>
        <w:rPr>
          <w:spacing w:val="-3"/>
        </w:rPr>
        <w:t>五、其他</w:t>
      </w:r>
    </w:p>
    <w:p>
      <w:pPr>
        <w:pStyle w:val="BodyText"/>
        <w:ind w:left="520"/>
        <w:spacing w:before="216" w:line="499" w:lineRule="exact"/>
        <w:rPr/>
      </w:pPr>
      <w:r>
        <w:rPr>
          <w:spacing w:val="-1"/>
          <w:position w:val="19"/>
        </w:rPr>
        <w:t>1.由于是线上考试，请参赛选手提前做好电脑及网络设备的维护，避免在</w:t>
      </w:r>
    </w:p>
    <w:p>
      <w:pPr>
        <w:pStyle w:val="BodyText"/>
        <w:ind w:left="30"/>
        <w:spacing w:before="1" w:line="218" w:lineRule="auto"/>
        <w:rPr/>
      </w:pPr>
      <w:r>
        <w:rPr>
          <w:spacing w:val="-3"/>
        </w:rPr>
        <w:t>决赛过程出现电脑死机、断电和卡顿等现象。</w:t>
      </w:r>
    </w:p>
    <w:p>
      <w:pPr>
        <w:pStyle w:val="BodyText"/>
        <w:ind w:left="505"/>
        <w:spacing w:before="215" w:line="219" w:lineRule="auto"/>
        <w:rPr/>
      </w:pPr>
      <w:r>
        <w:rPr>
          <w:spacing w:val="-3"/>
        </w:rPr>
        <w:t>2.最终解释权归大赛举办方所有。</w:t>
      </w:r>
    </w:p>
    <w:p>
      <w:pPr>
        <w:spacing w:line="219" w:lineRule="auto"/>
        <w:sectPr>
          <w:footerReference w:type="default" r:id="rId10"/>
          <w:pgSz w:w="11912" w:h="16841"/>
          <w:pgMar w:top="1431" w:right="1786" w:bottom="1161" w:left="1786" w:header="0" w:footer="956" w:gutter="0"/>
        </w:sectPr>
        <w:rPr/>
      </w:pPr>
    </w:p>
    <w:p>
      <w:pPr>
        <w:pStyle w:val="BodyText"/>
        <w:ind w:left="41"/>
        <w:spacing w:before="47" w:line="219" w:lineRule="auto"/>
        <w:rPr/>
      </w:pP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附件</w:t>
      </w:r>
      <w:r>
        <w:rPr>
          <w:spacing w:val="15"/>
        </w:rPr>
        <w:t xml:space="preserve"> </w:t>
      </w: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2：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329"/>
        <w:spacing w:before="78" w:line="468" w:lineRule="exact"/>
        <w:rPr/>
      </w:pPr>
      <w:r>
        <w:rPr>
          <w:position w:val="17"/>
        </w:rPr>
        <w:t>2023年上海市高职高专院校汽车类专业学生</w:t>
      </w:r>
      <w:r>
        <w:rPr>
          <w:spacing w:val="-1"/>
          <w:position w:val="17"/>
        </w:rPr>
        <w:t>创新比赛-</w:t>
      </w:r>
    </w:p>
    <w:p>
      <w:pPr>
        <w:pStyle w:val="BodyText"/>
        <w:ind w:left="1986"/>
        <w:spacing w:before="1" w:line="218" w:lineRule="auto"/>
        <w:rPr/>
      </w:pPr>
      <w:r>
        <w:rPr>
          <w:spacing w:val="-1"/>
        </w:rPr>
        <w:t>汽车虚拟故障诊断与维修技能大赛报名表</w:t>
      </w:r>
    </w:p>
    <w:p>
      <w:pPr>
        <w:spacing w:line="144" w:lineRule="exact"/>
        <w:rPr/>
      </w:pPr>
      <w:r/>
    </w:p>
    <w:tbl>
      <w:tblPr>
        <w:tblStyle w:val="TableNormal"/>
        <w:tblW w:w="8228" w:type="dxa"/>
        <w:tblInd w:w="5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25"/>
        <w:gridCol w:w="1417"/>
        <w:gridCol w:w="1418"/>
        <w:gridCol w:w="1699"/>
        <w:gridCol w:w="1569"/>
      </w:tblGrid>
      <w:tr>
        <w:trPr>
          <w:trHeight w:val="632" w:hRule="atLeast"/>
        </w:trPr>
        <w:tc>
          <w:tcPr>
            <w:tcW w:w="2125" w:type="dxa"/>
            <w:vAlign w:val="top"/>
          </w:tcPr>
          <w:p>
            <w:pPr>
              <w:pStyle w:val="TableText"/>
              <w:ind w:left="129"/>
              <w:spacing w:before="43" w:line="220" w:lineRule="auto"/>
              <w:rPr/>
            </w:pPr>
            <w:r>
              <w:rPr>
                <w:spacing w:val="-4"/>
              </w:rPr>
              <w:t>学校名称</w:t>
            </w:r>
          </w:p>
        </w:tc>
        <w:tc>
          <w:tcPr>
            <w:tcW w:w="1417" w:type="dxa"/>
            <w:vAlign w:val="top"/>
          </w:tcPr>
          <w:p>
            <w:pPr>
              <w:pStyle w:val="TableText"/>
              <w:ind w:left="122"/>
              <w:spacing w:before="42" w:line="222" w:lineRule="auto"/>
              <w:rPr/>
            </w:pPr>
            <w:r>
              <w:rPr>
                <w:spacing w:val="-3"/>
              </w:rPr>
              <w:t>联系人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21"/>
              <w:spacing w:before="42" w:line="220" w:lineRule="auto"/>
              <w:rPr/>
            </w:pPr>
            <w:r>
              <w:rPr>
                <w:spacing w:val="-3"/>
              </w:rPr>
              <w:t>职务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121"/>
              <w:spacing w:before="42" w:line="219" w:lineRule="auto"/>
              <w:rPr/>
            </w:pPr>
            <w:r>
              <w:rPr>
                <w:spacing w:val="-3"/>
              </w:rPr>
              <w:t>手机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34"/>
              <w:spacing w:before="43" w:line="220" w:lineRule="auto"/>
              <w:rPr/>
            </w:pPr>
            <w:r>
              <w:rPr>
                <w:spacing w:val="-7"/>
              </w:rPr>
              <w:t>邮箱</w:t>
            </w:r>
          </w:p>
        </w:tc>
      </w:tr>
      <w:tr>
        <w:trPr>
          <w:trHeight w:val="627" w:hRule="atLeast"/>
        </w:trPr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12" w:h="16841"/>
          <w:pgMar w:top="1428" w:right="1786" w:bottom="1161" w:left="1786" w:header="0" w:footer="956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41"/>
        <w:spacing w:before="47" w:line="219" w:lineRule="auto"/>
        <w:rPr/>
      </w:pP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</w:rPr>
        <w:t>附件</w:t>
      </w:r>
      <w:r>
        <w:rPr/>
        <w:t xml:space="preserve"> </w:t>
      </w: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</w:rPr>
        <w:t>3</w:t>
      </w: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4"/>
        </w:rPr>
        <w:t>：（</w:t>
      </w:r>
      <w:r>
        <w:rPr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</w:rPr>
        <w:t>决赛前填写提交）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40"/>
        <w:spacing w:before="78" w:line="624" w:lineRule="exact"/>
        <w:rPr/>
      </w:pPr>
      <w:r>
        <w:rPr>
          <w:position w:val="29"/>
        </w:rPr>
        <w:t>2023年上海市高职高专院校汽车类专业学生创新比赛</w:t>
      </w:r>
      <w:r>
        <w:rPr>
          <w:spacing w:val="-1"/>
          <w:position w:val="29"/>
        </w:rPr>
        <w:t>-汽车虚拟故障诊断与维修</w:t>
      </w:r>
    </w:p>
    <w:p>
      <w:pPr>
        <w:pStyle w:val="BodyText"/>
        <w:ind w:left="3099"/>
        <w:spacing w:line="219" w:lineRule="auto"/>
        <w:rPr/>
      </w:pPr>
      <w:r>
        <w:rPr>
          <w:spacing w:val="-2"/>
        </w:rPr>
        <w:t>技能大赛决赛信息表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40"/>
        <w:spacing w:before="78" w:line="480" w:lineRule="auto"/>
        <w:rPr/>
      </w:pPr>
      <w:r>
        <w:rPr>
          <w:spacing w:val="-29"/>
        </w:rPr>
        <w:t>1.参赛学校：</w:t>
      </w:r>
      <w:r>
        <w:rPr>
          <w:spacing w:val="55"/>
        </w:rPr>
        <w:t xml:space="preserve"> </w:t>
      </w:r>
      <w:r>
        <w:rPr>
          <w:u w:val="single" w:color="auto"/>
        </w:rPr>
        <w:t xml:space="preserve">                       </w:t>
      </w:r>
    </w:p>
    <w:p>
      <w:pPr>
        <w:pStyle w:val="BodyText"/>
        <w:ind w:left="26"/>
        <w:spacing w:before="1" w:line="219" w:lineRule="auto"/>
        <w:rPr/>
      </w:pPr>
      <w:r>
        <w:rPr>
          <w:spacing w:val="-22"/>
        </w:rPr>
        <w:t>2.指导教师</w:t>
      </w:r>
      <w:r>
        <w:rPr>
          <w:spacing w:val="-16"/>
        </w:rPr>
        <w:t>：</w:t>
      </w:r>
      <w:r>
        <w:rPr>
          <w:spacing w:val="17"/>
        </w:rPr>
        <w:t xml:space="preserve">  </w:t>
      </w:r>
      <w:r>
        <w:rPr>
          <w:spacing w:val="-16"/>
        </w:rPr>
        <w:t>（</w:t>
      </w:r>
      <w:r>
        <w:rPr>
          <w:spacing w:val="-22"/>
        </w:rPr>
        <w:t>不超过5名）</w:t>
      </w:r>
    </w:p>
    <w:p>
      <w:pPr>
        <w:spacing w:before="58"/>
        <w:rPr/>
      </w:pPr>
      <w:r/>
    </w:p>
    <w:tbl>
      <w:tblPr>
        <w:tblStyle w:val="TableNormal"/>
        <w:tblW w:w="7945" w:type="dxa"/>
        <w:tblInd w:w="19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6"/>
        <w:gridCol w:w="1700"/>
        <w:gridCol w:w="2411"/>
        <w:gridCol w:w="2128"/>
      </w:tblGrid>
      <w:tr>
        <w:trPr>
          <w:trHeight w:val="630" w:hRule="atLeast"/>
        </w:trPr>
        <w:tc>
          <w:tcPr>
            <w:tcW w:w="1706" w:type="dxa"/>
            <w:vAlign w:val="top"/>
          </w:tcPr>
          <w:p>
            <w:pPr>
              <w:pStyle w:val="TableText"/>
              <w:ind w:left="121"/>
              <w:spacing w:before="40" w:line="220" w:lineRule="auto"/>
              <w:rPr/>
            </w:pPr>
            <w:r>
              <w:rPr>
                <w:spacing w:val="-3"/>
              </w:rPr>
              <w:t>姓名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9"/>
              <w:spacing w:before="40" w:line="220" w:lineRule="auto"/>
              <w:rPr/>
            </w:pPr>
            <w:r>
              <w:rPr>
                <w:spacing w:val="-3"/>
              </w:rPr>
              <w:t>职务</w:t>
            </w:r>
          </w:p>
        </w:tc>
        <w:tc>
          <w:tcPr>
            <w:tcW w:w="2411" w:type="dxa"/>
            <w:vAlign w:val="top"/>
          </w:tcPr>
          <w:p>
            <w:pPr>
              <w:pStyle w:val="TableText"/>
              <w:ind w:left="119"/>
              <w:spacing w:before="40" w:line="219" w:lineRule="auto"/>
              <w:rPr/>
            </w:pPr>
            <w:r>
              <w:rPr>
                <w:spacing w:val="-3"/>
              </w:rPr>
              <w:t>手机</w:t>
            </w:r>
          </w:p>
        </w:tc>
        <w:tc>
          <w:tcPr>
            <w:tcW w:w="2128" w:type="dxa"/>
            <w:vAlign w:val="top"/>
          </w:tcPr>
          <w:p>
            <w:pPr>
              <w:pStyle w:val="TableText"/>
              <w:ind w:left="119"/>
              <w:spacing w:before="81" w:line="181" w:lineRule="auto"/>
              <w:rPr/>
            </w:pPr>
            <w:r>
              <w:rPr>
                <w:spacing w:val="-2"/>
              </w:rPr>
              <w:t>QQ</w:t>
            </w:r>
          </w:p>
        </w:tc>
      </w:tr>
      <w:tr>
        <w:trPr>
          <w:trHeight w:val="628" w:hRule="atLeast"/>
        </w:trPr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5" w:hRule="atLeast"/>
        </w:trPr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0" w:hRule="atLeast"/>
        </w:trPr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27"/>
        <w:spacing w:before="79" w:line="480" w:lineRule="auto"/>
        <w:rPr/>
      </w:pPr>
      <w:r>
        <w:rPr>
          <w:spacing w:val="-10"/>
        </w:rPr>
        <w:t>3.决赛参与学生人数：</w:t>
      </w:r>
      <w:r>
        <w:rPr>
          <w:spacing w:val="61"/>
        </w:rPr>
        <w:t xml:space="preserve"> </w:t>
      </w:r>
      <w:r>
        <w:rPr>
          <w:u w:val="single" w:color="auto"/>
        </w:rPr>
        <w:t xml:space="preserve">      </w:t>
      </w:r>
      <w:r>
        <w:rPr>
          <w:spacing w:val="-109"/>
        </w:rPr>
        <w:t xml:space="preserve"> </w:t>
      </w:r>
      <w:r>
        <w:rPr>
          <w:spacing w:val="-10"/>
        </w:rPr>
        <w:t>人（最多不超过10人）。</w:t>
      </w:r>
    </w:p>
    <w:p>
      <w:pPr>
        <w:pStyle w:val="BodyText"/>
        <w:ind w:left="22"/>
        <w:spacing w:line="219" w:lineRule="auto"/>
        <w:rPr/>
      </w:pPr>
      <w:r>
        <w:rPr>
          <w:spacing w:val="-2"/>
        </w:rPr>
        <w:t>4.决赛选手名单</w:t>
      </w:r>
    </w:p>
    <w:p>
      <w:pPr>
        <w:spacing w:before="59"/>
        <w:rPr/>
      </w:pPr>
      <w:r/>
    </w:p>
    <w:tbl>
      <w:tblPr>
        <w:tblStyle w:val="TableNormal"/>
        <w:tblW w:w="7945" w:type="dxa"/>
        <w:tblInd w:w="19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15"/>
        <w:gridCol w:w="1416"/>
        <w:gridCol w:w="1420"/>
        <w:gridCol w:w="2691"/>
        <w:gridCol w:w="1703"/>
      </w:tblGrid>
      <w:tr>
        <w:trPr>
          <w:trHeight w:val="647" w:hRule="atLeast"/>
        </w:trPr>
        <w:tc>
          <w:tcPr>
            <w:tcW w:w="715" w:type="dxa"/>
            <w:vAlign w:val="top"/>
          </w:tcPr>
          <w:p>
            <w:pPr>
              <w:pStyle w:val="TableText"/>
              <w:ind w:left="120"/>
              <w:spacing w:before="57" w:line="221" w:lineRule="auto"/>
              <w:rPr/>
            </w:pPr>
            <w:r>
              <w:rPr>
                <w:spacing w:val="-3"/>
              </w:rPr>
              <w:t>序号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19"/>
              <w:spacing w:before="57" w:line="221" w:lineRule="auto"/>
              <w:rPr/>
            </w:pPr>
            <w:r>
              <w:rPr>
                <w:spacing w:val="-4"/>
              </w:rPr>
              <w:t>学号</w:t>
            </w:r>
          </w:p>
        </w:tc>
        <w:tc>
          <w:tcPr>
            <w:tcW w:w="1420" w:type="dxa"/>
            <w:vAlign w:val="top"/>
          </w:tcPr>
          <w:p>
            <w:pPr>
              <w:pStyle w:val="TableText"/>
              <w:ind w:left="117"/>
              <w:spacing w:before="57" w:line="220" w:lineRule="auto"/>
              <w:rPr/>
            </w:pPr>
            <w:r>
              <w:rPr>
                <w:spacing w:val="-3"/>
              </w:rPr>
              <w:t>姓名</w:t>
            </w:r>
          </w:p>
        </w:tc>
        <w:tc>
          <w:tcPr>
            <w:tcW w:w="2691" w:type="dxa"/>
            <w:vAlign w:val="top"/>
          </w:tcPr>
          <w:p>
            <w:pPr>
              <w:pStyle w:val="TableText"/>
              <w:ind w:left="125"/>
              <w:spacing w:before="57" w:line="220" w:lineRule="auto"/>
              <w:rPr/>
            </w:pPr>
            <w:r>
              <w:rPr>
                <w:spacing w:val="-3"/>
              </w:rPr>
              <w:t>身份证号</w:t>
            </w:r>
          </w:p>
        </w:tc>
        <w:tc>
          <w:tcPr>
            <w:tcW w:w="1703" w:type="dxa"/>
            <w:vAlign w:val="top"/>
          </w:tcPr>
          <w:p>
            <w:pPr>
              <w:pStyle w:val="TableText"/>
              <w:ind w:left="121"/>
              <w:spacing w:before="57" w:line="219" w:lineRule="auto"/>
              <w:rPr/>
            </w:pPr>
            <w:r>
              <w:rPr>
                <w:spacing w:val="-3"/>
              </w:rPr>
              <w:t>手机</w:t>
            </w:r>
          </w:p>
        </w:tc>
      </w:tr>
      <w:tr>
        <w:trPr>
          <w:trHeight w:val="667" w:hRule="atLeast"/>
        </w:trPr>
        <w:tc>
          <w:tcPr>
            <w:tcW w:w="715" w:type="dxa"/>
            <w:vAlign w:val="top"/>
          </w:tcPr>
          <w:p>
            <w:pPr>
              <w:pStyle w:val="TableText"/>
              <w:ind w:left="139"/>
              <w:spacing w:before="116" w:line="182" w:lineRule="auto"/>
              <w:rPr/>
            </w:pPr>
            <w:r>
              <w:rPr/>
              <w:t>1</w:t>
            </w: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6" w:hRule="atLeast"/>
        </w:trPr>
        <w:tc>
          <w:tcPr>
            <w:tcW w:w="715" w:type="dxa"/>
            <w:vAlign w:val="top"/>
          </w:tcPr>
          <w:p>
            <w:pPr>
              <w:pStyle w:val="TableText"/>
              <w:ind w:left="124"/>
              <w:spacing w:before="115" w:line="181" w:lineRule="auto"/>
              <w:rPr/>
            </w:pPr>
            <w:r>
              <w:rPr/>
              <w:t>2</w:t>
            </w: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7" w:hRule="atLeast"/>
        </w:trPr>
        <w:tc>
          <w:tcPr>
            <w:tcW w:w="715" w:type="dxa"/>
            <w:vAlign w:val="top"/>
          </w:tcPr>
          <w:p>
            <w:pPr>
              <w:pStyle w:val="TableText"/>
              <w:ind w:left="126"/>
              <w:spacing w:before="116" w:line="181" w:lineRule="auto"/>
              <w:rPr/>
            </w:pPr>
            <w:r>
              <w:rPr/>
              <w:t>3</w:t>
            </w: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6" w:hRule="atLeast"/>
        </w:trPr>
        <w:tc>
          <w:tcPr>
            <w:tcW w:w="715" w:type="dxa"/>
            <w:vAlign w:val="top"/>
          </w:tcPr>
          <w:p>
            <w:pPr>
              <w:pStyle w:val="TableText"/>
              <w:ind w:left="120"/>
              <w:spacing w:before="117" w:line="181" w:lineRule="auto"/>
              <w:rPr/>
            </w:pPr>
            <w:r>
              <w:rPr/>
              <w:t>4</w:t>
            </w: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6" w:hRule="atLeast"/>
        </w:trPr>
        <w:tc>
          <w:tcPr>
            <w:tcW w:w="715" w:type="dxa"/>
            <w:vAlign w:val="top"/>
          </w:tcPr>
          <w:p>
            <w:pPr>
              <w:pStyle w:val="TableText"/>
              <w:ind w:left="126"/>
              <w:spacing w:before="122" w:line="180" w:lineRule="auto"/>
              <w:rPr/>
            </w:pPr>
            <w:r>
              <w:rPr/>
              <w:t>5</w:t>
            </w: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1" w:hRule="atLeast"/>
        </w:trPr>
        <w:tc>
          <w:tcPr>
            <w:tcW w:w="715" w:type="dxa"/>
            <w:vAlign w:val="top"/>
          </w:tcPr>
          <w:p>
            <w:pPr>
              <w:pStyle w:val="TableText"/>
              <w:ind w:left="137"/>
              <w:spacing w:before="78" w:line="379" w:lineRule="exact"/>
              <w:rPr/>
            </w:pPr>
            <w:r>
              <w:rPr>
                <w:spacing w:val="-7"/>
                <w:position w:val="3"/>
              </w:rPr>
              <w:t>……</w:t>
            </w: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2"/>
      <w:pgSz w:w="11912" w:h="16841"/>
      <w:pgMar w:top="1428" w:right="1786" w:bottom="1161" w:left="1786" w:header="0" w:footer="95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34"/>
      <w:spacing w:line="225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b/>
        <w:bCs/>
        <w:spacing w:val="-5"/>
      </w:rPr>
      <w:t>1</w:t>
    </w:r>
    <w:r>
      <w:rPr>
        <w:rFonts w:ascii="Arial" w:hAnsi="Arial" w:eastAsia="Arial" w:cs="Arial"/>
        <w:sz w:val="18"/>
        <w:szCs w:val="18"/>
        <w:b/>
        <w:bCs/>
        <w:spacing w:val="1"/>
      </w:rPr>
      <w:t xml:space="preserve"> </w:t>
    </w:r>
    <w:r>
      <w:rPr>
        <w:rFonts w:ascii="Arial" w:hAnsi="Arial" w:eastAsia="Arial" w:cs="Arial"/>
        <w:sz w:val="18"/>
        <w:szCs w:val="18"/>
        <w:spacing w:val="-5"/>
      </w:rPr>
      <w:t>/</w:t>
    </w:r>
    <w:r>
      <w:rPr>
        <w:rFonts w:ascii="Arial" w:hAnsi="Arial" w:eastAsia="Arial" w:cs="Arial"/>
        <w:sz w:val="18"/>
        <w:szCs w:val="18"/>
        <w:spacing w:val="8"/>
      </w:rPr>
      <w:t xml:space="preserve"> </w:t>
    </w:r>
    <w:r>
      <w:rPr>
        <w:rFonts w:ascii="Arial" w:hAnsi="Arial" w:eastAsia="Arial" w:cs="Arial"/>
        <w:sz w:val="18"/>
        <w:szCs w:val="18"/>
        <w:b/>
        <w:bCs/>
        <w:spacing w:val="-5"/>
      </w:rPr>
      <w:t>8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4"/>
      <w:spacing w:line="225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b/>
        <w:bCs/>
        <w:spacing w:val="-1"/>
      </w:rPr>
      <w:t>2 </w:t>
    </w:r>
    <w:r>
      <w:rPr>
        <w:rFonts w:ascii="Arial" w:hAnsi="Arial" w:eastAsia="Arial" w:cs="Arial"/>
        <w:sz w:val="18"/>
        <w:szCs w:val="18"/>
        <w:spacing w:val="-1"/>
      </w:rPr>
      <w:t>/</w:t>
    </w:r>
    <w:r>
      <w:rPr>
        <w:rFonts w:ascii="Arial" w:hAnsi="Arial" w:eastAsia="Arial" w:cs="Arial"/>
        <w:sz w:val="18"/>
        <w:szCs w:val="18"/>
        <w:spacing w:val="8"/>
      </w:rPr>
      <w:t xml:space="preserve"> </w:t>
    </w:r>
    <w:r>
      <w:rPr>
        <w:rFonts w:ascii="Arial" w:hAnsi="Arial" w:eastAsia="Arial" w:cs="Arial"/>
        <w:sz w:val="18"/>
        <w:szCs w:val="18"/>
        <w:b/>
        <w:bCs/>
        <w:spacing w:val="-1"/>
      </w:rPr>
      <w:t>8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6"/>
      <w:spacing w:line="225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b/>
        <w:bCs/>
        <w:spacing w:val="-3"/>
      </w:rPr>
      <w:t>3</w:t>
    </w:r>
    <w:r>
      <w:rPr>
        <w:rFonts w:ascii="Arial" w:hAnsi="Arial" w:eastAsia="Arial" w:cs="Arial"/>
        <w:sz w:val="18"/>
        <w:szCs w:val="18"/>
        <w:b/>
        <w:bCs/>
        <w:spacing w:val="2"/>
      </w:rPr>
      <w:t xml:space="preserve"> </w:t>
    </w:r>
    <w:r>
      <w:rPr>
        <w:rFonts w:ascii="Arial" w:hAnsi="Arial" w:eastAsia="Arial" w:cs="Arial"/>
        <w:sz w:val="18"/>
        <w:szCs w:val="18"/>
        <w:spacing w:val="-3"/>
      </w:rPr>
      <w:t>/</w:t>
    </w:r>
    <w:r>
      <w:rPr>
        <w:rFonts w:ascii="Arial" w:hAnsi="Arial" w:eastAsia="Arial" w:cs="Arial"/>
        <w:sz w:val="18"/>
        <w:szCs w:val="18"/>
        <w:spacing w:val="8"/>
      </w:rPr>
      <w:t xml:space="preserve"> </w:t>
    </w:r>
    <w:r>
      <w:rPr>
        <w:rFonts w:ascii="Arial" w:hAnsi="Arial" w:eastAsia="Arial" w:cs="Arial"/>
        <w:sz w:val="18"/>
        <w:szCs w:val="18"/>
        <w:b/>
        <w:bCs/>
        <w:spacing w:val="-3"/>
      </w:rPr>
      <w:t>8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2"/>
      <w:spacing w:line="225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b/>
        <w:bCs/>
        <w:spacing w:val="-1"/>
      </w:rPr>
      <w:t>4 </w:t>
    </w:r>
    <w:r>
      <w:rPr>
        <w:rFonts w:ascii="Arial" w:hAnsi="Arial" w:eastAsia="Arial" w:cs="Arial"/>
        <w:sz w:val="18"/>
        <w:szCs w:val="18"/>
        <w:spacing w:val="-1"/>
      </w:rPr>
      <w:t>/</w:t>
    </w:r>
    <w:r>
      <w:rPr>
        <w:rFonts w:ascii="Arial" w:hAnsi="Arial" w:eastAsia="Arial" w:cs="Arial"/>
        <w:sz w:val="18"/>
        <w:szCs w:val="18"/>
        <w:spacing w:val="9"/>
      </w:rPr>
      <w:t xml:space="preserve"> </w:t>
    </w:r>
    <w:r>
      <w:rPr>
        <w:rFonts w:ascii="Arial" w:hAnsi="Arial" w:eastAsia="Arial" w:cs="Arial"/>
        <w:sz w:val="18"/>
        <w:szCs w:val="18"/>
        <w:b/>
        <w:bCs/>
        <w:spacing w:val="-1"/>
      </w:rPr>
      <w:t>8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7"/>
      <w:spacing w:line="225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b/>
        <w:bCs/>
        <w:spacing w:val="-3"/>
      </w:rPr>
      <w:t>5</w:t>
    </w:r>
    <w:r>
      <w:rPr>
        <w:rFonts w:ascii="Arial" w:hAnsi="Arial" w:eastAsia="Arial" w:cs="Arial"/>
        <w:sz w:val="18"/>
        <w:szCs w:val="18"/>
        <w:b/>
        <w:bCs/>
        <w:spacing w:val="1"/>
      </w:rPr>
      <w:t xml:space="preserve"> </w:t>
    </w:r>
    <w:r>
      <w:rPr>
        <w:rFonts w:ascii="Arial" w:hAnsi="Arial" w:eastAsia="Arial" w:cs="Arial"/>
        <w:sz w:val="18"/>
        <w:szCs w:val="18"/>
        <w:spacing w:val="-3"/>
      </w:rPr>
      <w:t>/</w:t>
    </w:r>
    <w:r>
      <w:rPr>
        <w:rFonts w:ascii="Arial" w:hAnsi="Arial" w:eastAsia="Arial" w:cs="Arial"/>
        <w:sz w:val="18"/>
        <w:szCs w:val="18"/>
        <w:spacing w:val="8"/>
      </w:rPr>
      <w:t xml:space="preserve"> </w:t>
    </w:r>
    <w:r>
      <w:rPr>
        <w:rFonts w:ascii="Arial" w:hAnsi="Arial" w:eastAsia="Arial" w:cs="Arial"/>
        <w:sz w:val="18"/>
        <w:szCs w:val="18"/>
        <w:b/>
        <w:bCs/>
        <w:spacing w:val="-3"/>
      </w:rPr>
      <w:t>8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7"/>
      <w:spacing w:line="225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b/>
        <w:bCs/>
        <w:spacing w:val="-3"/>
      </w:rPr>
      <w:t>6</w:t>
    </w:r>
    <w:r>
      <w:rPr>
        <w:rFonts w:ascii="Arial" w:hAnsi="Arial" w:eastAsia="Arial" w:cs="Arial"/>
        <w:sz w:val="18"/>
        <w:szCs w:val="18"/>
        <w:b/>
        <w:bCs/>
        <w:spacing w:val="1"/>
      </w:rPr>
      <w:t xml:space="preserve"> </w:t>
    </w:r>
    <w:r>
      <w:rPr>
        <w:rFonts w:ascii="Arial" w:hAnsi="Arial" w:eastAsia="Arial" w:cs="Arial"/>
        <w:sz w:val="18"/>
        <w:szCs w:val="18"/>
        <w:spacing w:val="-3"/>
      </w:rPr>
      <w:t>/</w:t>
    </w:r>
    <w:r>
      <w:rPr>
        <w:rFonts w:ascii="Arial" w:hAnsi="Arial" w:eastAsia="Arial" w:cs="Arial"/>
        <w:sz w:val="18"/>
        <w:szCs w:val="18"/>
        <w:spacing w:val="9"/>
      </w:rPr>
      <w:t xml:space="preserve"> </w:t>
    </w:r>
    <w:r>
      <w:rPr>
        <w:rFonts w:ascii="Arial" w:hAnsi="Arial" w:eastAsia="Arial" w:cs="Arial"/>
        <w:sz w:val="18"/>
        <w:szCs w:val="18"/>
        <w:b/>
        <w:bCs/>
        <w:spacing w:val="-3"/>
      </w:rPr>
      <w:t>8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7"/>
      <w:spacing w:line="225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b/>
        <w:bCs/>
        <w:spacing w:val="-3"/>
      </w:rPr>
      <w:t>7</w:t>
    </w:r>
    <w:r>
      <w:rPr>
        <w:rFonts w:ascii="Arial" w:hAnsi="Arial" w:eastAsia="Arial" w:cs="Arial"/>
        <w:sz w:val="18"/>
        <w:szCs w:val="18"/>
        <w:b/>
        <w:bCs/>
        <w:spacing w:val="1"/>
      </w:rPr>
      <w:t xml:space="preserve"> </w:t>
    </w:r>
    <w:r>
      <w:rPr>
        <w:rFonts w:ascii="Arial" w:hAnsi="Arial" w:eastAsia="Arial" w:cs="Arial"/>
        <w:sz w:val="18"/>
        <w:szCs w:val="18"/>
        <w:spacing w:val="-3"/>
      </w:rPr>
      <w:t>/</w:t>
    </w:r>
    <w:r>
      <w:rPr>
        <w:rFonts w:ascii="Arial" w:hAnsi="Arial" w:eastAsia="Arial" w:cs="Arial"/>
        <w:sz w:val="18"/>
        <w:szCs w:val="18"/>
        <w:spacing w:val="9"/>
      </w:rPr>
      <w:t xml:space="preserve"> </w:t>
    </w:r>
    <w:r>
      <w:rPr>
        <w:rFonts w:ascii="Arial" w:hAnsi="Arial" w:eastAsia="Arial" w:cs="Arial"/>
        <w:sz w:val="18"/>
        <w:szCs w:val="18"/>
        <w:b/>
        <w:bCs/>
        <w:spacing w:val="-3"/>
      </w:rPr>
      <w:t>8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7"/>
      <w:spacing w:line="225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b/>
        <w:bCs/>
        <w:spacing w:val="-3"/>
      </w:rPr>
      <w:t>8</w:t>
    </w:r>
    <w:r>
      <w:rPr>
        <w:rFonts w:ascii="Arial" w:hAnsi="Arial" w:eastAsia="Arial" w:cs="Arial"/>
        <w:sz w:val="18"/>
        <w:szCs w:val="18"/>
        <w:b/>
        <w:bCs/>
        <w:spacing w:val="2"/>
      </w:rPr>
      <w:t xml:space="preserve"> </w:t>
    </w:r>
    <w:r>
      <w:rPr>
        <w:rFonts w:ascii="Arial" w:hAnsi="Arial" w:eastAsia="Arial" w:cs="Arial"/>
        <w:sz w:val="18"/>
        <w:szCs w:val="18"/>
        <w:spacing w:val="-3"/>
      </w:rPr>
      <w:t>/</w:t>
    </w:r>
    <w:r>
      <w:rPr>
        <w:rFonts w:ascii="Arial" w:hAnsi="Arial" w:eastAsia="Arial" w:cs="Arial"/>
        <w:sz w:val="18"/>
        <w:szCs w:val="18"/>
        <w:spacing w:val="8"/>
      </w:rPr>
      <w:t xml:space="preserve"> </w:t>
    </w:r>
    <w:r>
      <w:rPr>
        <w:rFonts w:ascii="Arial" w:hAnsi="Arial" w:eastAsia="Arial" w:cs="Arial"/>
        <w:sz w:val="18"/>
        <w:szCs w:val="18"/>
        <w:b/>
        <w:bCs/>
        <w:spacing w:val="-3"/>
      </w:rPr>
      <w:t>8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image" Target="media/image1.png"/><Relationship Id="rId4" Type="http://schemas.openxmlformats.org/officeDocument/2006/relationships/footer" Target="footer3.xml"/><Relationship Id="rId3" Type="http://schemas.openxmlformats.org/officeDocument/2006/relationships/hyperlink" Target="http://vms.91yunlifang.com" TargetMode="External"/><Relationship Id="rId2" Type="http://schemas.openxmlformats.org/officeDocument/2006/relationships/footer" Target="footer2.xml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2021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中共浙江工业职业技术学院党委组织部文件</dc:title>
  <dc:creator>陈玉玲</dc:creator>
  <dcterms:created xsi:type="dcterms:W3CDTF">2023-10-25T08:49:10Z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2024-01-26T14:58:06</vt:filetime>
  </property>
</Properties>
</file>