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2F8D9">
      <w:pPr>
        <w:ind w:firstLine="602" w:firstLineChars="20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关于做好202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-202</w:t>
      </w:r>
      <w:r>
        <w:rPr>
          <w:rFonts w:hint="eastAsia"/>
          <w:b/>
          <w:bCs/>
          <w:sz w:val="30"/>
          <w:szCs w:val="30"/>
          <w:lang w:val="en-US" w:eastAsia="zh-CN"/>
        </w:rPr>
        <w:t>5学年第一学期</w:t>
      </w:r>
    </w:p>
    <w:p w14:paraId="38FDCCB8">
      <w:pPr>
        <w:ind w:firstLine="602" w:firstLineChars="2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期中教学质量检查工作的通知</w:t>
      </w:r>
    </w:p>
    <w:p w14:paraId="7BA389E1">
      <w:pPr>
        <w:ind w:firstLine="602" w:firstLineChars="200"/>
        <w:rPr>
          <w:b/>
          <w:bCs/>
          <w:sz w:val="30"/>
          <w:szCs w:val="30"/>
        </w:rPr>
      </w:pPr>
    </w:p>
    <w:p w14:paraId="4BED712D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各二级学院（部）：</w:t>
      </w:r>
    </w:p>
    <w:p w14:paraId="6F1BAFAD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期中教学质量检查</w:t>
      </w:r>
      <w:r>
        <w:rPr>
          <w:rFonts w:hint="eastAsia"/>
          <w:sz w:val="28"/>
          <w:szCs w:val="28"/>
          <w:lang w:val="en-US" w:eastAsia="zh-CN"/>
        </w:rPr>
        <w:t>既</w:t>
      </w:r>
      <w:r>
        <w:rPr>
          <w:rFonts w:hint="eastAsia"/>
          <w:sz w:val="28"/>
          <w:szCs w:val="28"/>
        </w:rPr>
        <w:t>是一项重要的常规性工作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更是</w:t>
      </w:r>
      <w:r>
        <w:rPr>
          <w:rFonts w:hint="eastAsia"/>
          <w:sz w:val="28"/>
          <w:szCs w:val="28"/>
        </w:rPr>
        <w:t>我校教学质量监控的重要环节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根据本学期教学工作安排，第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周为期中教学质量检查阶段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现将本次期中教学质量检查的相关事宜通知如下：</w:t>
      </w:r>
    </w:p>
    <w:p w14:paraId="142F6202">
      <w:pPr>
        <w:numPr>
          <w:ilvl w:val="0"/>
          <w:numId w:val="1"/>
        </w:num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检查形式：</w:t>
      </w:r>
    </w:p>
    <w:p w14:paraId="78CF9867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主要为各</w:t>
      </w:r>
      <w:r>
        <w:rPr>
          <w:rFonts w:hint="eastAsia"/>
          <w:sz w:val="28"/>
          <w:szCs w:val="28"/>
          <w:lang w:val="en-US" w:eastAsia="zh-CN"/>
        </w:rPr>
        <w:t>部门、</w:t>
      </w:r>
      <w:r>
        <w:rPr>
          <w:rFonts w:hint="eastAsia"/>
          <w:sz w:val="28"/>
          <w:szCs w:val="28"/>
        </w:rPr>
        <w:t>学院自查，教学科研处检查督促，领导听课。</w:t>
      </w:r>
    </w:p>
    <w:p w14:paraId="4F1691AA">
      <w:pPr>
        <w:numPr>
          <w:ilvl w:val="0"/>
          <w:numId w:val="2"/>
        </w:num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检查内容：</w:t>
      </w:r>
    </w:p>
    <w:p w14:paraId="4411E20C">
      <w:pPr>
        <w:spacing w:line="5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二级学院自查</w:t>
      </w:r>
      <w:r>
        <w:rPr>
          <w:rFonts w:hint="eastAsia"/>
          <w:sz w:val="28"/>
          <w:szCs w:val="28"/>
          <w:lang w:val="en-US" w:eastAsia="zh-CN"/>
        </w:rPr>
        <w:t>包括以下内容：</w:t>
      </w:r>
    </w:p>
    <w:p w14:paraId="2897F37A">
      <w:pPr>
        <w:numPr>
          <w:numId w:val="0"/>
        </w:numPr>
        <w:spacing w:line="500" w:lineRule="exact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1. </w:t>
      </w:r>
      <w:r>
        <w:rPr>
          <w:rFonts w:hint="eastAsia"/>
          <w:sz w:val="28"/>
          <w:szCs w:val="28"/>
        </w:rPr>
        <w:t>教师间互相听课、学院领导听课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现场了解教师教学情况。教</w:t>
      </w:r>
      <w:r>
        <w:rPr>
          <w:rFonts w:hint="eastAsia"/>
          <w:sz w:val="28"/>
          <w:szCs w:val="28"/>
        </w:rPr>
        <w:t>师评学、听课</w:t>
      </w:r>
      <w:r>
        <w:rPr>
          <w:rFonts w:hint="eastAsia"/>
          <w:sz w:val="28"/>
          <w:szCs w:val="28"/>
          <w:lang w:val="en-US" w:eastAsia="zh-CN"/>
        </w:rPr>
        <w:t>记录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请</w:t>
      </w:r>
      <w:r>
        <w:rPr>
          <w:rFonts w:hint="eastAsia"/>
          <w:sz w:val="28"/>
          <w:szCs w:val="28"/>
        </w:rPr>
        <w:t>在钉钉教务管理模块中“任课教师评学调查表”“在线教学听课记录表”提交完成。</w:t>
      </w:r>
    </w:p>
    <w:p w14:paraId="31D72C5F">
      <w:pPr>
        <w:numPr>
          <w:numId w:val="0"/>
        </w:numPr>
        <w:spacing w:line="500" w:lineRule="exact"/>
        <w:ind w:firstLine="840" w:firstLineChars="3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注：教师评学调查表、听课记录表可以在学校主页www.shmy.edu.cn—“教务科研处”—“下载中心”，下载保存使用。</w:t>
      </w:r>
    </w:p>
    <w:p w14:paraId="6B181AD7">
      <w:pPr>
        <w:numPr>
          <w:numId w:val="0"/>
        </w:numPr>
        <w:spacing w:line="50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 检查教学包（课程标准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、教学进度表、教案、教学ppt、作业布置与批改等</w:t>
      </w:r>
      <w:r>
        <w:rPr>
          <w:rFonts w:hint="eastAsia"/>
          <w:sz w:val="28"/>
          <w:szCs w:val="28"/>
          <w:lang w:val="en-US" w:eastAsia="zh-CN"/>
        </w:rPr>
        <w:t>），</w:t>
      </w:r>
      <w:r>
        <w:rPr>
          <w:rFonts w:hint="eastAsia"/>
          <w:sz w:val="28"/>
          <w:szCs w:val="28"/>
        </w:rPr>
        <w:t>了解教师</w:t>
      </w:r>
      <w:r>
        <w:rPr>
          <w:rFonts w:hint="eastAsia"/>
          <w:sz w:val="28"/>
          <w:szCs w:val="28"/>
          <w:lang w:val="en-US" w:eastAsia="zh-CN"/>
        </w:rPr>
        <w:t>教学准备、教学过程、作业布置与答疑等情况；</w:t>
      </w:r>
    </w:p>
    <w:p w14:paraId="621B936F">
      <w:pPr>
        <w:numPr>
          <w:numId w:val="0"/>
        </w:numPr>
        <w:spacing w:line="50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 召开教师座谈会，</w:t>
      </w:r>
      <w:r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  <w:lang w:val="en-US" w:eastAsia="zh-CN"/>
        </w:rPr>
        <w:t>任课各班级</w:t>
      </w:r>
      <w:r>
        <w:rPr>
          <w:rFonts w:hint="eastAsia"/>
          <w:sz w:val="28"/>
          <w:szCs w:val="28"/>
        </w:rPr>
        <w:t>学习情况</w:t>
      </w:r>
      <w:r>
        <w:rPr>
          <w:rFonts w:hint="eastAsia"/>
          <w:sz w:val="28"/>
          <w:szCs w:val="28"/>
          <w:lang w:val="en-US" w:eastAsia="zh-CN"/>
        </w:rPr>
        <w:t>进行反馈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相关内容反馈至各班辅导员。</w:t>
      </w:r>
    </w:p>
    <w:p w14:paraId="32556FD2">
      <w:pPr>
        <w:numPr>
          <w:numId w:val="0"/>
        </w:numPr>
        <w:spacing w:line="500" w:lineRule="exact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 召开学生座谈会，</w:t>
      </w:r>
      <w:r>
        <w:rPr>
          <w:rFonts w:hint="eastAsia"/>
          <w:sz w:val="28"/>
          <w:szCs w:val="28"/>
        </w:rPr>
        <w:t>学生对教师教学、学校教学管理工作、开展课程思政等方面的意见和建议。</w:t>
      </w:r>
    </w:p>
    <w:p w14:paraId="69956615">
      <w:pPr>
        <w:numPr>
          <w:numId w:val="0"/>
        </w:numPr>
        <w:spacing w:line="500" w:lineRule="exact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 本学期期中教学检查，请各学院将以下材料提交给教务处：</w:t>
      </w:r>
    </w:p>
    <w:p w14:paraId="2C21F3D0">
      <w:pPr>
        <w:numPr>
          <w:numId w:val="0"/>
        </w:numPr>
        <w:spacing w:line="500" w:lineRule="exact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（1）期中教学总结；</w:t>
      </w:r>
    </w:p>
    <w:p w14:paraId="2DA8E879">
      <w:pPr>
        <w:numPr>
          <w:numId w:val="0"/>
        </w:numPr>
        <w:spacing w:line="500" w:lineRule="exact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（2）教师座谈会、学生座谈会会议记录的复印件一份；</w:t>
      </w:r>
    </w:p>
    <w:p w14:paraId="23EFF1AE">
      <w:pPr>
        <w:numPr>
          <w:numId w:val="0"/>
        </w:numPr>
        <w:spacing w:line="500" w:lineRule="exact"/>
        <w:ind w:firstLine="840" w:firstLineChars="3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（3）教师教学包检查清单一份（请于11月15日前准备好，供教务处检查）。</w:t>
      </w:r>
    </w:p>
    <w:p w14:paraId="2FDF167A">
      <w:pPr>
        <w:numPr>
          <w:numId w:val="0"/>
        </w:num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对上述各项内容的检查时间由二级学院安排、落实。</w:t>
      </w:r>
    </w:p>
    <w:p w14:paraId="6226A5B0">
      <w:pPr>
        <w:numPr>
          <w:ilvl w:val="0"/>
          <w:numId w:val="3"/>
        </w:numPr>
        <w:spacing w:line="5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教务处协调或检查以下内容：</w:t>
      </w:r>
    </w:p>
    <w:p w14:paraId="0112E504">
      <w:pPr>
        <w:numPr>
          <w:ilvl w:val="0"/>
          <w:numId w:val="4"/>
        </w:numPr>
        <w:spacing w:line="500" w:lineRule="exact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教务处</w:t>
      </w:r>
      <w:r>
        <w:rPr>
          <w:rFonts w:hint="eastAsia"/>
          <w:sz w:val="28"/>
          <w:szCs w:val="28"/>
        </w:rPr>
        <w:t>统一</w:t>
      </w:r>
      <w:r>
        <w:rPr>
          <w:rFonts w:hint="eastAsia"/>
          <w:sz w:val="28"/>
          <w:szCs w:val="28"/>
          <w:lang w:val="en-US" w:eastAsia="zh-CN"/>
        </w:rPr>
        <w:t>协调各位</w:t>
      </w:r>
      <w:r>
        <w:rPr>
          <w:rFonts w:hint="eastAsia"/>
          <w:sz w:val="28"/>
          <w:szCs w:val="28"/>
        </w:rPr>
        <w:t>校领导听课</w:t>
      </w:r>
      <w:r>
        <w:rPr>
          <w:rFonts w:hint="eastAsia"/>
          <w:sz w:val="28"/>
          <w:szCs w:val="28"/>
          <w:lang w:val="en-US" w:eastAsia="zh-CN"/>
        </w:rPr>
        <w:t>时间</w:t>
      </w:r>
      <w:r>
        <w:rPr>
          <w:rFonts w:hint="eastAsia"/>
          <w:sz w:val="28"/>
          <w:szCs w:val="28"/>
          <w:lang w:eastAsia="zh-CN"/>
        </w:rPr>
        <w:t>；</w:t>
      </w:r>
    </w:p>
    <w:p w14:paraId="3034F9F5">
      <w:pPr>
        <w:numPr>
          <w:ilvl w:val="0"/>
          <w:numId w:val="4"/>
        </w:numPr>
        <w:spacing w:line="50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教务处于11月18-20日着重</w:t>
      </w:r>
      <w:r>
        <w:rPr>
          <w:rFonts w:hint="eastAsia"/>
          <w:sz w:val="28"/>
          <w:szCs w:val="28"/>
        </w:rPr>
        <w:t>检查教师的教案</w:t>
      </w:r>
      <w:r>
        <w:rPr>
          <w:rFonts w:hint="eastAsia"/>
          <w:sz w:val="28"/>
          <w:szCs w:val="28"/>
          <w:lang w:val="en-US" w:eastAsia="zh-CN"/>
        </w:rPr>
        <w:t>与教学进度表</w:t>
      </w:r>
      <w:r>
        <w:rPr>
          <w:rFonts w:hint="eastAsia"/>
          <w:sz w:val="28"/>
          <w:szCs w:val="28"/>
        </w:rPr>
        <w:t>、课程思政开展情况，</w:t>
      </w:r>
      <w:r>
        <w:rPr>
          <w:rFonts w:hint="eastAsia"/>
          <w:sz w:val="28"/>
          <w:szCs w:val="28"/>
          <w:lang w:val="en-US" w:eastAsia="zh-CN"/>
        </w:rPr>
        <w:t>并做好总结汇报至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  <w:lang w:eastAsia="zh-CN"/>
        </w:rPr>
        <w:t>。</w:t>
      </w:r>
    </w:p>
    <w:p w14:paraId="46D4C214">
      <w:pPr>
        <w:numPr>
          <w:ilvl w:val="0"/>
          <w:numId w:val="4"/>
        </w:numPr>
        <w:spacing w:line="50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学生对教师教学评价，教务处将委托各班级辅导员于第9周在各班级微信群中发布链接，由学生用电脑或手机完成。</w:t>
      </w:r>
    </w:p>
    <w:p w14:paraId="6B2641CB">
      <w:pPr>
        <w:spacing w:line="500" w:lineRule="exact"/>
        <w:rPr>
          <w:sz w:val="28"/>
          <w:szCs w:val="28"/>
        </w:rPr>
      </w:pPr>
    </w:p>
    <w:p w14:paraId="35B7025B">
      <w:pPr>
        <w:spacing w:line="500" w:lineRule="exact"/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期中教学检查计划安排表</w:t>
      </w:r>
    </w:p>
    <w:tbl>
      <w:tblPr>
        <w:tblStyle w:val="3"/>
        <w:tblpPr w:leftFromText="180" w:rightFromText="180" w:vertAnchor="text" w:horzAnchor="page" w:tblpX="1702" w:tblpY="4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212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8E22F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4261" w:type="dxa"/>
          </w:tcPr>
          <w:p w14:paraId="28417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</w:tr>
      <w:tr w14:paraId="657B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B3EA9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4261" w:type="dxa"/>
          </w:tcPr>
          <w:p w14:paraId="6E0589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教学科研处发出期中教学质量检查通知</w:t>
            </w:r>
          </w:p>
        </w:tc>
      </w:tr>
      <w:tr w14:paraId="584A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E83569">
            <w:pPr>
              <w:spacing w:line="460" w:lineRule="exact"/>
              <w:rPr>
                <w:sz w:val="28"/>
                <w:szCs w:val="28"/>
              </w:rPr>
            </w:pPr>
          </w:p>
          <w:p w14:paraId="1A55DBB5">
            <w:pPr>
              <w:spacing w:line="460" w:lineRule="exact"/>
              <w:ind w:firstLine="1400" w:firstLineChars="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4261" w:type="dxa"/>
          </w:tcPr>
          <w:p w14:paraId="6ADA6B12">
            <w:pPr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部门、</w:t>
            </w:r>
            <w:r>
              <w:rPr>
                <w:rFonts w:hint="eastAsia"/>
                <w:sz w:val="28"/>
                <w:szCs w:val="28"/>
              </w:rPr>
              <w:t>学院制订期中教学质量检查计划，布置检查安排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部门、</w:t>
            </w:r>
            <w:r>
              <w:rPr>
                <w:rFonts w:hint="eastAsia"/>
                <w:sz w:val="28"/>
                <w:szCs w:val="28"/>
              </w:rPr>
              <w:t>学院开展自查。</w:t>
            </w:r>
          </w:p>
        </w:tc>
      </w:tr>
      <w:tr w14:paraId="47E9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B4B0B4C">
            <w:pPr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 w14:paraId="48FD36AE">
            <w:pPr>
              <w:spacing w:line="460" w:lineRule="exact"/>
              <w:ind w:firstLine="1400" w:firstLineChars="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9-11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4261" w:type="dxa"/>
          </w:tcPr>
          <w:p w14:paraId="35278369">
            <w:pPr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部门、</w:t>
            </w:r>
            <w:r>
              <w:rPr>
                <w:rFonts w:hint="eastAsia"/>
                <w:sz w:val="28"/>
                <w:szCs w:val="28"/>
              </w:rPr>
              <w:t>学院关心教师教学进度情况，了解教学开展情况，开展听课活动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等；</w:t>
            </w:r>
          </w:p>
        </w:tc>
      </w:tr>
      <w:tr w14:paraId="6A99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32E223B">
            <w:pPr>
              <w:spacing w:line="460" w:lineRule="exact"/>
              <w:ind w:firstLine="1400" w:firstLineChars="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4261" w:type="dxa"/>
          </w:tcPr>
          <w:p w14:paraId="2BE4262C">
            <w:pPr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各部门、学院</w:t>
            </w:r>
            <w:r>
              <w:rPr>
                <w:rFonts w:hint="eastAsia"/>
                <w:sz w:val="28"/>
                <w:szCs w:val="28"/>
              </w:rPr>
              <w:t>撰写期中教学质量检查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总结，与11月22日12：00前</w:t>
            </w:r>
            <w:r>
              <w:rPr>
                <w:rFonts w:hint="eastAsia"/>
                <w:sz w:val="28"/>
                <w:szCs w:val="28"/>
              </w:rPr>
              <w:t>上交教务处。</w:t>
            </w:r>
          </w:p>
        </w:tc>
      </w:tr>
      <w:tr w14:paraId="7337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3E1CCB4">
            <w:pPr>
              <w:spacing w:line="460" w:lineRule="exact"/>
              <w:ind w:firstLine="1400" w:firstLineChars="500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第12周</w:t>
            </w:r>
          </w:p>
        </w:tc>
        <w:tc>
          <w:tcPr>
            <w:tcW w:w="4261" w:type="dxa"/>
          </w:tcPr>
          <w:p w14:paraId="449C6B1A">
            <w:pPr>
              <w:spacing w:line="460" w:lineRule="exac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/>
                <w:sz w:val="28"/>
                <w:szCs w:val="28"/>
              </w:rPr>
              <w:t>汇总总体情况上报学校</w:t>
            </w:r>
          </w:p>
        </w:tc>
      </w:tr>
    </w:tbl>
    <w:p w14:paraId="799FFF20">
      <w:pPr>
        <w:spacing w:line="500" w:lineRule="exact"/>
        <w:rPr>
          <w:sz w:val="28"/>
          <w:szCs w:val="28"/>
        </w:rPr>
      </w:pPr>
    </w:p>
    <w:p w14:paraId="0D269CC4">
      <w:pPr>
        <w:numPr>
          <w:ilvl w:val="0"/>
          <w:numId w:val="2"/>
        </w:num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其他工作：</w:t>
      </w:r>
    </w:p>
    <w:p w14:paraId="1D58B251">
      <w:pPr>
        <w:numPr>
          <w:ilvl w:val="0"/>
          <w:numId w:val="5"/>
        </w:numPr>
        <w:spacing w:line="500" w:lineRule="exact"/>
        <w:ind w:left="280" w:leftChars="0" w:firstLine="56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做好2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级、2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级期中测验安排工作，对期中测验情况进行分析，发现问题，及时纠正；</w:t>
      </w:r>
    </w:p>
    <w:p w14:paraId="6EBDA038">
      <w:pPr>
        <w:numPr>
          <w:ilvl w:val="0"/>
          <w:numId w:val="5"/>
        </w:numPr>
        <w:spacing w:line="500" w:lineRule="exact"/>
        <w:ind w:left="280" w:leftChars="0" w:firstLine="56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检查授课计划执行情况：教师备课、课堂授课、辅导答疑、作业布置及批改、教师教学态度、教学效果等，特别是了解课程思政、语言文字规范和实践教学情况；</w:t>
      </w:r>
    </w:p>
    <w:p w14:paraId="7BB87987">
      <w:pPr>
        <w:numPr>
          <w:ilvl w:val="0"/>
          <w:numId w:val="5"/>
        </w:numPr>
        <w:spacing w:line="500" w:lineRule="exact"/>
        <w:ind w:left="280" w:leftChars="0" w:firstLine="56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了解本学院学生的学习态度、学习方法、课堂纪律、课堂出勤率、作业完成情况；</w:t>
      </w:r>
    </w:p>
    <w:p w14:paraId="6F1B338A">
      <w:pPr>
        <w:numPr>
          <w:ilvl w:val="0"/>
          <w:numId w:val="5"/>
        </w:numPr>
        <w:spacing w:line="500" w:lineRule="exact"/>
        <w:ind w:left="280" w:leftChars="0" w:firstLine="56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结合教师互相听课、期中测验情况，组织教师开展教学法、板书、教学用语规范等方面的交流和研讨；</w:t>
      </w:r>
    </w:p>
    <w:p w14:paraId="01952CF3">
      <w:pPr>
        <w:numPr>
          <w:ilvl w:val="0"/>
          <w:numId w:val="5"/>
        </w:numPr>
        <w:spacing w:line="500" w:lineRule="exact"/>
        <w:ind w:left="280" w:leftChars="0" w:firstLine="56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做好本学期开学以来教学资料的保管工作。</w:t>
      </w:r>
    </w:p>
    <w:p w14:paraId="52EA0479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期中教学质量检查是我校全面掌握教师教学、教学运行情况的工作，希望通过此次检查活动总结分析问题，并提出解决问题的措施。</w:t>
      </w:r>
    </w:p>
    <w:p w14:paraId="76BA7783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6A87D4EC">
      <w:pPr>
        <w:spacing w:line="500" w:lineRule="exact"/>
        <w:ind w:firstLine="5320" w:firstLineChars="19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上海民远职业技术学院</w:t>
      </w:r>
    </w:p>
    <w:p w14:paraId="74BD8DC6">
      <w:pPr>
        <w:spacing w:line="500" w:lineRule="exact"/>
        <w:ind w:firstLine="6440" w:firstLineChars="2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教务处</w:t>
      </w:r>
      <w:r>
        <w:rPr>
          <w:rFonts w:hint="eastAsia"/>
          <w:sz w:val="28"/>
          <w:szCs w:val="28"/>
        </w:rPr>
        <w:t xml:space="preserve">                                           </w:t>
      </w:r>
    </w:p>
    <w:p w14:paraId="401C187C">
      <w:pPr>
        <w:spacing w:line="500" w:lineRule="exact"/>
        <w:ind w:firstLine="5880" w:firstLineChars="2100"/>
        <w:rPr>
          <w:b/>
          <w:bCs/>
          <w:sz w:val="30"/>
          <w:szCs w:val="30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年10月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99EAA5"/>
    <w:multiLevelType w:val="singleLevel"/>
    <w:tmpl w:val="CC99EAA5"/>
    <w:lvl w:ilvl="0" w:tentative="0">
      <w:start w:val="1"/>
      <w:numFmt w:val="decimal"/>
      <w:suff w:val="space"/>
      <w:lvlText w:val="%1."/>
      <w:lvlJc w:val="left"/>
      <w:pPr>
        <w:ind w:left="280"/>
      </w:pPr>
    </w:lvl>
  </w:abstractNum>
  <w:abstractNum w:abstractNumId="1">
    <w:nsid w:val="36EFD2BB"/>
    <w:multiLevelType w:val="singleLevel"/>
    <w:tmpl w:val="36EFD2B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34DD33A"/>
    <w:multiLevelType w:val="singleLevel"/>
    <w:tmpl w:val="534DD33A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34DD4D9"/>
    <w:multiLevelType w:val="singleLevel"/>
    <w:tmpl w:val="534DD4D9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6A2B09CE"/>
    <w:multiLevelType w:val="singleLevel"/>
    <w:tmpl w:val="6A2B0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zRiOGNkNDEyNmIyNDM0YWQyYTlmOTQ5NGYwMTEifQ=="/>
  </w:docVars>
  <w:rsids>
    <w:rsidRoot w:val="00D518DD"/>
    <w:rsid w:val="00317F0D"/>
    <w:rsid w:val="00A364B9"/>
    <w:rsid w:val="00AE230D"/>
    <w:rsid w:val="00C02D55"/>
    <w:rsid w:val="00D518DD"/>
    <w:rsid w:val="08E65ADD"/>
    <w:rsid w:val="11DC43AF"/>
    <w:rsid w:val="145D37A6"/>
    <w:rsid w:val="16AA60F8"/>
    <w:rsid w:val="1D166B9C"/>
    <w:rsid w:val="1E121D77"/>
    <w:rsid w:val="1E8B4A90"/>
    <w:rsid w:val="20C91B14"/>
    <w:rsid w:val="2205092A"/>
    <w:rsid w:val="234715EB"/>
    <w:rsid w:val="238110E3"/>
    <w:rsid w:val="24CF589D"/>
    <w:rsid w:val="27037402"/>
    <w:rsid w:val="293D007C"/>
    <w:rsid w:val="335D1FE1"/>
    <w:rsid w:val="3B7A3CDF"/>
    <w:rsid w:val="3C751A51"/>
    <w:rsid w:val="412E1653"/>
    <w:rsid w:val="418D7A91"/>
    <w:rsid w:val="48F974F3"/>
    <w:rsid w:val="4B4A12DA"/>
    <w:rsid w:val="4FED287A"/>
    <w:rsid w:val="5AFA7489"/>
    <w:rsid w:val="63B15EC3"/>
    <w:rsid w:val="664E2C5D"/>
    <w:rsid w:val="6F0B4673"/>
    <w:rsid w:val="72802C82"/>
    <w:rsid w:val="7336167C"/>
    <w:rsid w:val="73A82273"/>
    <w:rsid w:val="765B0C40"/>
    <w:rsid w:val="77FC1956"/>
    <w:rsid w:val="78AA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887</Words>
  <Characters>911</Characters>
  <Lines>7</Lines>
  <Paragraphs>2</Paragraphs>
  <TotalTime>18</TotalTime>
  <ScaleCrop>false</ScaleCrop>
  <LinksUpToDate>false</LinksUpToDate>
  <CharactersWithSpaces>1003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panpan</cp:lastModifiedBy>
  <dcterms:modified xsi:type="dcterms:W3CDTF">2024-11-01T03:48:44Z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0CDE77BDE1174261919C843A90FD1AB6</vt:lpwstr>
  </property>
</Properties>
</file>